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Look w:val="01E0" w:firstRow="1" w:lastRow="1" w:firstColumn="1" w:lastColumn="1" w:noHBand="0" w:noVBand="0"/>
      </w:tblPr>
      <w:tblGrid>
        <w:gridCol w:w="10908"/>
        <w:gridCol w:w="3780"/>
      </w:tblGrid>
      <w:tr w:rsidR="00AD766A" w:rsidRPr="00AD766A" w:rsidTr="00F02E16">
        <w:trPr>
          <w:trHeight w:val="993"/>
        </w:trPr>
        <w:tc>
          <w:tcPr>
            <w:tcW w:w="10908" w:type="dxa"/>
          </w:tcPr>
          <w:p w:rsidR="00AD766A" w:rsidRPr="00AD766A" w:rsidRDefault="00AD766A" w:rsidP="00AD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D766A" w:rsidRPr="00AD766A" w:rsidRDefault="00CC69CE" w:rsidP="00AD76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к</w:t>
            </w:r>
            <w:r w:rsidR="00AD766A"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AD766A"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ЗАГС Калужской области от </w:t>
            </w:r>
            <w:r w:rsidR="00FE1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AD766A"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</w:t>
            </w:r>
            <w:r w:rsidR="00D02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F7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 </w:t>
            </w:r>
            <w:r w:rsidR="00D02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  <w:p w:rsidR="00AD766A" w:rsidRPr="00AD766A" w:rsidRDefault="00AD766A" w:rsidP="00AD76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6A" w:rsidRPr="00AD766A" w:rsidRDefault="00AD766A" w:rsidP="000D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6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по противодействию коррупции в управлении ЗАГС Калужской области на 201</w:t>
      </w:r>
      <w:r w:rsidR="000A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AD76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D766A" w:rsidRPr="00AD766A" w:rsidRDefault="00AD766A" w:rsidP="00AD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  <w:gridCol w:w="2977"/>
        <w:gridCol w:w="2693"/>
      </w:tblGrid>
      <w:tr w:rsidR="00AD766A" w:rsidRPr="00AD766A" w:rsidTr="000D5FEF">
        <w:trPr>
          <w:trHeight w:val="516"/>
        </w:trPr>
        <w:tc>
          <w:tcPr>
            <w:tcW w:w="648" w:type="dxa"/>
            <w:vAlign w:val="center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6" w:type="dxa"/>
            <w:vAlign w:val="center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486CBB" w:rsidRPr="00AD766A" w:rsidTr="000D5FEF">
        <w:tc>
          <w:tcPr>
            <w:tcW w:w="648" w:type="dxa"/>
          </w:tcPr>
          <w:p w:rsidR="00486CBB" w:rsidRPr="00AD766A" w:rsidRDefault="00F35C97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16" w:type="dxa"/>
          </w:tcPr>
          <w:p w:rsidR="00486CBB" w:rsidRPr="00AD766A" w:rsidRDefault="00486CBB" w:rsidP="0030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и своевременное приведение в соответствие с законодательством </w:t>
            </w:r>
            <w:r w:rsidR="00301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 и Калужской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локаль</w:t>
            </w:r>
            <w:r w:rsidR="00301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нормативных правовых актов в сфере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</w:t>
            </w:r>
            <w:r w:rsidR="00301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коррупции </w:t>
            </w:r>
          </w:p>
        </w:tc>
        <w:tc>
          <w:tcPr>
            <w:tcW w:w="2977" w:type="dxa"/>
          </w:tcPr>
          <w:p w:rsidR="00486CBB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="004A09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мере изменения законодательства</w:t>
            </w:r>
          </w:p>
        </w:tc>
        <w:tc>
          <w:tcPr>
            <w:tcW w:w="2693" w:type="dxa"/>
          </w:tcPr>
          <w:p w:rsidR="00486CBB" w:rsidRPr="00AD766A" w:rsidRDefault="004A096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F35C97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16" w:type="dxa"/>
          </w:tcPr>
          <w:p w:rsidR="00AD766A" w:rsidRPr="00AD766A" w:rsidRDefault="00AD766A" w:rsidP="001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антикоррупционной экспертизы локальных нормативных правовых актов и их проектов в порядке, установленном законодательством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Гусева Ю.Е. 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066" w:rsidRPr="00AD766A" w:rsidTr="000D5FEF">
        <w:tc>
          <w:tcPr>
            <w:tcW w:w="648" w:type="dxa"/>
          </w:tcPr>
          <w:p w:rsidR="00525066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16" w:type="dxa"/>
          </w:tcPr>
          <w:p w:rsidR="00525066" w:rsidRPr="00AD766A" w:rsidRDefault="00525066" w:rsidP="001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размещения локальных нормативных правовых актов (проектов локальных нормативных правовых актов) в целях проведения их независимой антикоррупционной экспертизы на сайте управления ЗАГС Калужской области официального портала органов государственной власти Калужской области</w:t>
            </w:r>
          </w:p>
        </w:tc>
        <w:tc>
          <w:tcPr>
            <w:tcW w:w="2977" w:type="dxa"/>
          </w:tcPr>
          <w:p w:rsidR="00525066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525066" w:rsidRDefault="00525066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525066" w:rsidRPr="00AD766A" w:rsidRDefault="00525066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Колобаева О.П.</w:t>
            </w:r>
          </w:p>
        </w:tc>
      </w:tr>
      <w:tr w:rsidR="001F6EAE" w:rsidRPr="00AD766A" w:rsidTr="000D5FEF">
        <w:tc>
          <w:tcPr>
            <w:tcW w:w="648" w:type="dxa"/>
          </w:tcPr>
          <w:p w:rsidR="001F6EAE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16" w:type="dxa"/>
          </w:tcPr>
          <w:p w:rsidR="001F6EAE" w:rsidRPr="00AD766A" w:rsidRDefault="001F6EAE" w:rsidP="001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</w:tc>
        <w:tc>
          <w:tcPr>
            <w:tcW w:w="2977" w:type="dxa"/>
          </w:tcPr>
          <w:p w:rsidR="001F6EAE" w:rsidRPr="00AD766A" w:rsidRDefault="001F6EA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1F6EAE" w:rsidRPr="00AD766A" w:rsidRDefault="001F6EA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16" w:type="dxa"/>
          </w:tcPr>
          <w:p w:rsidR="00AD766A" w:rsidRPr="00AD766A" w:rsidRDefault="00AD766A" w:rsidP="00EE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E7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 органами местного самоуправления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переданных</w:t>
            </w:r>
            <w:r w:rsidR="00EE7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полномочий на государственную регистрацию актов гражданского состояния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планом проведения проверок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Гусева Ю.Е. 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Жиц М.И.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Карецкая</w:t>
            </w:r>
            <w:proofErr w:type="spellEnd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Колобаева О.П.</w:t>
            </w:r>
          </w:p>
          <w:p w:rsidR="00CA5B6C" w:rsidRPr="00AD766A" w:rsidRDefault="00CA5B6C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16" w:type="dxa"/>
          </w:tcPr>
          <w:p w:rsidR="00AD766A" w:rsidRPr="00AD766A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хранением и использованием бланков свидетельств о регистрации актов гражданского состояния в органах ЗАГС области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AD766A" w:rsidRPr="00AD766A" w:rsidRDefault="00134DC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Колобаева О.П.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16" w:type="dxa"/>
          </w:tcPr>
          <w:p w:rsidR="00AD766A" w:rsidRPr="00AD766A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 по отдельным вопросам государственной регистрации актов гражданского состояния с учетом норм антикоррупционного законодательства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Жиц М.И.</w:t>
            </w:r>
          </w:p>
        </w:tc>
      </w:tr>
      <w:tr w:rsidR="00AD766A" w:rsidRPr="00AD766A" w:rsidTr="000D5FEF">
        <w:trPr>
          <w:trHeight w:val="1548"/>
        </w:trPr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8816" w:type="dxa"/>
          </w:tcPr>
          <w:p w:rsidR="00AD766A" w:rsidRPr="00AD766A" w:rsidRDefault="00AD766A" w:rsidP="0013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вторых экземпляров записей</w:t>
            </w:r>
            <w:r w:rsidR="00222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актов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соответствие требованиям </w:t>
            </w:r>
            <w:r w:rsidR="0013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заполнения бланков записей актов гражданского состояния</w:t>
            </w:r>
            <w:proofErr w:type="gramEnd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бланков  свидетельств о государственной регистрации актов гражданского состояния, утвержденных </w:t>
            </w:r>
            <w:r w:rsidR="0013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Минюста России от 30.06.2016 № 155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Карецкая</w:t>
            </w:r>
            <w:proofErr w:type="spellEnd"/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AD766A" w:rsidRPr="00AD766A" w:rsidTr="000D5FEF">
        <w:trPr>
          <w:trHeight w:val="698"/>
        </w:trPr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16" w:type="dxa"/>
          </w:tcPr>
          <w:p w:rsidR="00245EE3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предоставления органами ЗАГС области государственных услуг в электронном виде в соответствии с законодательством</w:t>
            </w:r>
          </w:p>
          <w:p w:rsidR="00245EE3" w:rsidRPr="00AD766A" w:rsidRDefault="00245EE3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200AEE" w:rsidP="0020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Жиц М.И.</w:t>
            </w:r>
          </w:p>
        </w:tc>
      </w:tr>
      <w:tr w:rsidR="00AD766A" w:rsidRPr="00AD766A" w:rsidTr="000D5FEF">
        <w:trPr>
          <w:trHeight w:val="462"/>
        </w:trPr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16" w:type="dxa"/>
          </w:tcPr>
          <w:p w:rsidR="00AD766A" w:rsidRPr="00AD766A" w:rsidRDefault="00AD766A" w:rsidP="0022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Поддержание в актуальном состоянии сведений об услугах по государственной регистрации актов гражданского состояния, размещенных на </w:t>
            </w:r>
            <w:r w:rsidR="00222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ортале государственных</w:t>
            </w:r>
            <w:r w:rsidR="00222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муниципальных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 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Жиц М.И.</w:t>
            </w:r>
          </w:p>
          <w:p w:rsidR="00AD766A" w:rsidRPr="00AD766A" w:rsidRDefault="00245EE3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AD766A" w:rsidRPr="00AD766A" w:rsidTr="000D5FEF">
        <w:trPr>
          <w:trHeight w:val="937"/>
        </w:trPr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16" w:type="dxa"/>
          </w:tcPr>
          <w:p w:rsidR="00AD766A" w:rsidRPr="00AD766A" w:rsidRDefault="00CD3CD4" w:rsidP="005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Постоянное обновление на официальном портале органов государственной власти Калужской области в сети Интернет информации в разделах, посвященных предоставлению государственных услуг и исполнению иных государственных функций управления ЗАГС области, связанных с непосредственным взаимодействием с гражданами и организациями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CA5B6C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16" w:type="dxa"/>
          </w:tcPr>
          <w:p w:rsidR="00AD766A" w:rsidRPr="00AD766A" w:rsidRDefault="00AD766A" w:rsidP="00C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CA5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участие в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межведомственно</w:t>
            </w:r>
            <w:r w:rsidR="00CA5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электронно</w:t>
            </w:r>
            <w:r w:rsidR="00CA5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взаимодействи</w:t>
            </w:r>
            <w:r w:rsidR="00CA5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предоставлении </w:t>
            </w:r>
            <w:r w:rsidR="00C5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 услуг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C57CE8" w:rsidRDefault="00C57CE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C57CE8" w:rsidRPr="00AD766A" w:rsidRDefault="00AD766A" w:rsidP="0020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Жиц М.И.</w:t>
            </w:r>
          </w:p>
        </w:tc>
      </w:tr>
      <w:tr w:rsidR="00854A75" w:rsidRPr="00AD766A" w:rsidTr="000D5FEF">
        <w:tc>
          <w:tcPr>
            <w:tcW w:w="648" w:type="dxa"/>
          </w:tcPr>
          <w:p w:rsidR="00854A75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16" w:type="dxa"/>
          </w:tcPr>
          <w:p w:rsidR="00854A75" w:rsidRPr="00AD766A" w:rsidRDefault="00854A75" w:rsidP="00854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консультаций для гражданских служащих управления по вопросам предоставления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2977" w:type="dxa"/>
          </w:tcPr>
          <w:p w:rsidR="00854A75" w:rsidRPr="00AD766A" w:rsidRDefault="00854A75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854A75" w:rsidRDefault="00854A75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</w:tc>
      </w:tr>
      <w:tr w:rsidR="001B0214" w:rsidRPr="00AD766A" w:rsidTr="000D5FEF">
        <w:tc>
          <w:tcPr>
            <w:tcW w:w="648" w:type="dxa"/>
          </w:tcPr>
          <w:p w:rsidR="001B0214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16" w:type="dxa"/>
          </w:tcPr>
          <w:p w:rsidR="001B0214" w:rsidRPr="00AD766A" w:rsidRDefault="001B0214" w:rsidP="00C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сбора сведений о доходах,</w:t>
            </w:r>
            <w:r w:rsidR="00546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расходах,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имуществе и обязательствах имущественного характера, </w:t>
            </w:r>
            <w:r w:rsidR="001F3467"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предоставляемых государственными гражданскими служащими управления ЗАГС области</w:t>
            </w:r>
          </w:p>
        </w:tc>
        <w:tc>
          <w:tcPr>
            <w:tcW w:w="2977" w:type="dxa"/>
          </w:tcPr>
          <w:p w:rsidR="001B0214" w:rsidRPr="00AD766A" w:rsidRDefault="001F3467" w:rsidP="000A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апреля 201</w:t>
            </w:r>
            <w:r w:rsidR="000A4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1B0214" w:rsidRDefault="001F3467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E953BC" w:rsidRPr="00AD766A" w:rsidTr="000D5FEF">
        <w:trPr>
          <w:trHeight w:val="1312"/>
        </w:trPr>
        <w:tc>
          <w:tcPr>
            <w:tcW w:w="648" w:type="dxa"/>
          </w:tcPr>
          <w:p w:rsidR="00E953BC" w:rsidRDefault="006E46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816" w:type="dxa"/>
          </w:tcPr>
          <w:p w:rsidR="00E953BC" w:rsidRDefault="00E953BC" w:rsidP="00F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сбора сведения о доходах,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имуществе и обязательствах имущественного характера, предоставляемых гражданами, претендующими на замещение должностей государственной гражданского службы в управлении ЗАГС области</w:t>
            </w:r>
          </w:p>
        </w:tc>
        <w:tc>
          <w:tcPr>
            <w:tcW w:w="2977" w:type="dxa"/>
          </w:tcPr>
          <w:p w:rsidR="00E953BC" w:rsidRDefault="00663FD7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</w:t>
            </w:r>
          </w:p>
        </w:tc>
        <w:tc>
          <w:tcPr>
            <w:tcW w:w="2693" w:type="dxa"/>
          </w:tcPr>
          <w:p w:rsidR="00E953BC" w:rsidRDefault="00E953BC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AD766A" w:rsidRPr="00AD766A" w:rsidTr="000D5FEF">
        <w:trPr>
          <w:trHeight w:val="1278"/>
        </w:trPr>
        <w:tc>
          <w:tcPr>
            <w:tcW w:w="648" w:type="dxa"/>
          </w:tcPr>
          <w:p w:rsidR="00AD766A" w:rsidRPr="00AD766A" w:rsidRDefault="00507BDF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816" w:type="dxa"/>
          </w:tcPr>
          <w:p w:rsidR="00AD766A" w:rsidRPr="00AD766A" w:rsidRDefault="00AD766A" w:rsidP="0054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546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доходах, </w:t>
            </w:r>
            <w:r w:rsidR="00663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расходах, 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 имущественного характера, предоставляемых гражданами, претендующими на замещение должностей государственной гражданского службы в управлении ЗАГС области</w:t>
            </w:r>
            <w:r w:rsidR="00663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государственными гражданскими служащими управления ЗАГС Калужской области</w:t>
            </w:r>
          </w:p>
        </w:tc>
        <w:tc>
          <w:tcPr>
            <w:tcW w:w="2977" w:type="dxa"/>
          </w:tcPr>
          <w:p w:rsidR="00AD766A" w:rsidRPr="00AD766A" w:rsidRDefault="00663FD7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</w:t>
            </w:r>
            <w:r w:rsidR="00AD766A"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</w:t>
            </w:r>
          </w:p>
        </w:tc>
        <w:tc>
          <w:tcPr>
            <w:tcW w:w="2693" w:type="dxa"/>
          </w:tcPr>
          <w:p w:rsidR="00AD766A" w:rsidRPr="00AD766A" w:rsidRDefault="00200AE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546248" w:rsidRPr="00AD766A" w:rsidTr="000D5FEF">
        <w:trPr>
          <w:trHeight w:val="1543"/>
        </w:trPr>
        <w:tc>
          <w:tcPr>
            <w:tcW w:w="648" w:type="dxa"/>
          </w:tcPr>
          <w:p w:rsidR="00546248" w:rsidRDefault="00507BDF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8816" w:type="dxa"/>
          </w:tcPr>
          <w:p w:rsidR="00546248" w:rsidRPr="00AD766A" w:rsidRDefault="00546248" w:rsidP="0054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проверок достоверности и полноты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доходах, об имуществе и обязательствах имущественного характера, предоставляемых гражданами, претендующими на замещение должностей государственной гражданского службы в управлении ЗАГС области</w:t>
            </w:r>
            <w:r w:rsidR="00663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государственными гражданскими служащими управления ЗАГС Калужской области</w:t>
            </w:r>
          </w:p>
        </w:tc>
        <w:tc>
          <w:tcPr>
            <w:tcW w:w="2977" w:type="dxa"/>
          </w:tcPr>
          <w:p w:rsidR="00546248" w:rsidRPr="00AD766A" w:rsidRDefault="005462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</w:t>
            </w:r>
          </w:p>
        </w:tc>
        <w:tc>
          <w:tcPr>
            <w:tcW w:w="2693" w:type="dxa"/>
          </w:tcPr>
          <w:p w:rsidR="00546248" w:rsidRDefault="00546248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F66C07" w:rsidP="005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1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0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16" w:type="dxa"/>
          </w:tcPr>
          <w:p w:rsidR="00AD766A" w:rsidRPr="00AD766A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соблюдения государственными гражданскими служащими управления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021D65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816" w:type="dxa"/>
          </w:tcPr>
          <w:p w:rsidR="00AD766A" w:rsidRPr="00AD766A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сведений о доходах,</w:t>
            </w:r>
            <w:r w:rsidR="005E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расходах,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имуществе и обязательствах имущественного характера государственных гражданских служащих управления ЗАГС области на официальном портале органов государственной власти в сети Интернет</w:t>
            </w:r>
          </w:p>
        </w:tc>
        <w:tc>
          <w:tcPr>
            <w:tcW w:w="2977" w:type="dxa"/>
          </w:tcPr>
          <w:p w:rsidR="00AD766A" w:rsidRPr="00AD766A" w:rsidRDefault="005E2FBF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5E2FBF" w:rsidRPr="00AD766A" w:rsidRDefault="00CA5B6C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021D65" w:rsidP="0081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816" w:type="dxa"/>
          </w:tcPr>
          <w:p w:rsidR="00AD766A" w:rsidRPr="00AD766A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должностных обязанностей государственных гражданских служащих управления ЗАГС области, исполнение которых в наибольшей мере подвержено риску коррупционных проявлений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Каждое полугодие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FE1C04" w:rsidP="000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16" w:type="dxa"/>
          </w:tcPr>
          <w:p w:rsidR="00AD766A" w:rsidRPr="00AD766A" w:rsidRDefault="00AD766A" w:rsidP="00CD3CD4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соблюдения законодательства Российской Федерации о </w:t>
            </w:r>
            <w:r w:rsidR="003D46C5">
              <w:rPr>
                <w:rFonts w:ascii="Times New Roman" w:hAnsi="Times New Roman" w:cs="Times New Roman"/>
                <w:sz w:val="26"/>
                <w:szCs w:val="26"/>
              </w:rPr>
              <w:t>контрактной системе в сфере закупок товаров, работ, услуг для обеспечения государственных нужд</w:t>
            </w:r>
            <w:r w:rsidR="00E675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проведенных процедур </w:t>
            </w:r>
            <w:r w:rsidR="00E675A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поставщиков (подрядчиков, исполнителей) </w:t>
            </w: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предмет выявления нарушений установленного законодательством порядка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200AE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Камаева Т.В.</w:t>
            </w:r>
          </w:p>
        </w:tc>
      </w:tr>
      <w:tr w:rsidR="00AD766A" w:rsidRPr="00AD766A" w:rsidTr="000D5FEF">
        <w:tc>
          <w:tcPr>
            <w:tcW w:w="648" w:type="dxa"/>
          </w:tcPr>
          <w:p w:rsidR="00AD766A" w:rsidRPr="00AD766A" w:rsidRDefault="00816AF3" w:rsidP="000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16" w:type="dxa"/>
          </w:tcPr>
          <w:p w:rsidR="00AD766A" w:rsidRPr="00AD766A" w:rsidRDefault="00AD766A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</w:t>
            </w:r>
          </w:p>
        </w:tc>
        <w:tc>
          <w:tcPr>
            <w:tcW w:w="2977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Каждое полугодие</w:t>
            </w:r>
          </w:p>
        </w:tc>
        <w:tc>
          <w:tcPr>
            <w:tcW w:w="2693" w:type="dxa"/>
          </w:tcPr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AD766A" w:rsidRPr="00AD766A" w:rsidRDefault="00AD766A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Савостьянова А.А.</w:t>
            </w:r>
          </w:p>
        </w:tc>
      </w:tr>
      <w:tr w:rsidR="00200AEE" w:rsidRPr="00AD766A" w:rsidTr="000D5FEF">
        <w:tc>
          <w:tcPr>
            <w:tcW w:w="648" w:type="dxa"/>
          </w:tcPr>
          <w:p w:rsidR="00200AEE" w:rsidRDefault="00DD422B" w:rsidP="000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16" w:type="dxa"/>
          </w:tcPr>
          <w:p w:rsidR="00200AEE" w:rsidRPr="00AD766A" w:rsidRDefault="00200AEE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A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</w:t>
            </w:r>
            <w:r w:rsidRPr="00200AEE">
              <w:rPr>
                <w:rFonts w:ascii="Times New Roman" w:hAnsi="Times New Roman" w:cs="Times New Roman"/>
                <w:sz w:val="26"/>
                <w:szCs w:val="26"/>
              </w:rPr>
              <w:t>общедоступной информации об органах ЗАГС области, размещаемой в информационно-телекоммуникационной сети "Интернет" в форме открытых данных</w:t>
            </w:r>
          </w:p>
        </w:tc>
        <w:tc>
          <w:tcPr>
            <w:tcW w:w="2977" w:type="dxa"/>
          </w:tcPr>
          <w:p w:rsidR="00200AEE" w:rsidRPr="00AD766A" w:rsidRDefault="00200AE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изменения</w:t>
            </w:r>
          </w:p>
        </w:tc>
        <w:tc>
          <w:tcPr>
            <w:tcW w:w="2693" w:type="dxa"/>
          </w:tcPr>
          <w:p w:rsidR="00200AEE" w:rsidRPr="00AD766A" w:rsidRDefault="00200AE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</w:tc>
      </w:tr>
      <w:tr w:rsidR="00DD422B" w:rsidRPr="00AD766A" w:rsidTr="000D5FEF">
        <w:tc>
          <w:tcPr>
            <w:tcW w:w="648" w:type="dxa"/>
          </w:tcPr>
          <w:p w:rsidR="00DD422B" w:rsidRDefault="00DD422B" w:rsidP="00F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1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16" w:type="dxa"/>
          </w:tcPr>
          <w:p w:rsidR="00DD422B" w:rsidRPr="00200AEE" w:rsidRDefault="00DD422B" w:rsidP="00AD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общественным советом при управлении ЗАГС Калужской области</w:t>
            </w:r>
            <w:r w:rsidR="000D0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деятельности управления</w:t>
            </w:r>
          </w:p>
        </w:tc>
        <w:tc>
          <w:tcPr>
            <w:tcW w:w="2977" w:type="dxa"/>
          </w:tcPr>
          <w:p w:rsidR="00DD422B" w:rsidRDefault="000D086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планом заседаний общественного совета</w:t>
            </w:r>
          </w:p>
        </w:tc>
        <w:tc>
          <w:tcPr>
            <w:tcW w:w="2693" w:type="dxa"/>
          </w:tcPr>
          <w:p w:rsidR="00DD422B" w:rsidRDefault="000D086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Ю.Е.</w:t>
            </w:r>
          </w:p>
          <w:p w:rsidR="000D086E" w:rsidRDefault="000D086E" w:rsidP="00A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Янченко О.В.</w:t>
            </w:r>
          </w:p>
        </w:tc>
      </w:tr>
    </w:tbl>
    <w:p w:rsidR="00AD766A" w:rsidRPr="00AD766A" w:rsidRDefault="00AD766A" w:rsidP="00AD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66A" w:rsidRPr="00AD766A" w:rsidRDefault="00AD766A" w:rsidP="00AD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A7" w:rsidRDefault="003904A7"/>
    <w:p w:rsidR="00D0171E" w:rsidRDefault="00D0171E"/>
    <w:p w:rsidR="00D0171E" w:rsidRPr="003237C0" w:rsidRDefault="00D0171E">
      <w:pPr>
        <w:rPr>
          <w:lang w:val="en-US"/>
        </w:rPr>
      </w:pPr>
      <w:bookmarkStart w:id="0" w:name="_GoBack"/>
      <w:bookmarkEnd w:id="0"/>
    </w:p>
    <w:sectPr w:rsidR="00D0171E" w:rsidRPr="003237C0" w:rsidSect="000D5FEF">
      <w:headerReference w:type="even" r:id="rId7"/>
      <w:headerReference w:type="default" r:id="rId8"/>
      <w:pgSz w:w="16838" w:h="11906" w:orient="landscape"/>
      <w:pgMar w:top="567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FA" w:rsidRDefault="003A3FFA">
      <w:pPr>
        <w:spacing w:after="0" w:line="240" w:lineRule="auto"/>
      </w:pPr>
      <w:r>
        <w:separator/>
      </w:r>
    </w:p>
  </w:endnote>
  <w:endnote w:type="continuationSeparator" w:id="0">
    <w:p w:rsidR="003A3FFA" w:rsidRDefault="003A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FA" w:rsidRDefault="003A3FFA">
      <w:pPr>
        <w:spacing w:after="0" w:line="240" w:lineRule="auto"/>
      </w:pPr>
      <w:r>
        <w:separator/>
      </w:r>
    </w:p>
  </w:footnote>
  <w:footnote w:type="continuationSeparator" w:id="0">
    <w:p w:rsidR="003A3FFA" w:rsidRDefault="003A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44" w:rsidRDefault="00CD0897" w:rsidP="00C857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744" w:rsidRDefault="00323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44" w:rsidRDefault="00CD0897" w:rsidP="00C857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7C0">
      <w:rPr>
        <w:rStyle w:val="a5"/>
        <w:noProof/>
      </w:rPr>
      <w:t>2</w:t>
    </w:r>
    <w:r>
      <w:rPr>
        <w:rStyle w:val="a5"/>
      </w:rPr>
      <w:fldChar w:fldCharType="end"/>
    </w:r>
  </w:p>
  <w:p w:rsidR="00C85744" w:rsidRDefault="00323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A"/>
    <w:rsid w:val="00021D65"/>
    <w:rsid w:val="000A4EB8"/>
    <w:rsid w:val="000C3A4A"/>
    <w:rsid w:val="000D086E"/>
    <w:rsid w:val="000D5FEF"/>
    <w:rsid w:val="00134DC8"/>
    <w:rsid w:val="00145BDB"/>
    <w:rsid w:val="0016140C"/>
    <w:rsid w:val="001A24DE"/>
    <w:rsid w:val="001B0214"/>
    <w:rsid w:val="001C6B41"/>
    <w:rsid w:val="001F3467"/>
    <w:rsid w:val="001F6EAE"/>
    <w:rsid w:val="00200AEE"/>
    <w:rsid w:val="002222EF"/>
    <w:rsid w:val="00245EE3"/>
    <w:rsid w:val="00246B66"/>
    <w:rsid w:val="00280BA6"/>
    <w:rsid w:val="00301A04"/>
    <w:rsid w:val="003063D8"/>
    <w:rsid w:val="003237C0"/>
    <w:rsid w:val="003904A7"/>
    <w:rsid w:val="003A105A"/>
    <w:rsid w:val="003A3FFA"/>
    <w:rsid w:val="003D46C5"/>
    <w:rsid w:val="003E2115"/>
    <w:rsid w:val="00486CBB"/>
    <w:rsid w:val="004A096E"/>
    <w:rsid w:val="00507BDF"/>
    <w:rsid w:val="00510509"/>
    <w:rsid w:val="00525066"/>
    <w:rsid w:val="00546248"/>
    <w:rsid w:val="00554D27"/>
    <w:rsid w:val="00582442"/>
    <w:rsid w:val="005A1916"/>
    <w:rsid w:val="005C2BBF"/>
    <w:rsid w:val="005E2FBF"/>
    <w:rsid w:val="00663FD7"/>
    <w:rsid w:val="006E4648"/>
    <w:rsid w:val="00727F66"/>
    <w:rsid w:val="00792041"/>
    <w:rsid w:val="00816AF3"/>
    <w:rsid w:val="0082683C"/>
    <w:rsid w:val="008534F2"/>
    <w:rsid w:val="00854A75"/>
    <w:rsid w:val="00873419"/>
    <w:rsid w:val="009D441E"/>
    <w:rsid w:val="00A73603"/>
    <w:rsid w:val="00A83924"/>
    <w:rsid w:val="00AD766A"/>
    <w:rsid w:val="00AF3B1D"/>
    <w:rsid w:val="00C4635B"/>
    <w:rsid w:val="00C57CE8"/>
    <w:rsid w:val="00C754AB"/>
    <w:rsid w:val="00CA5B6C"/>
    <w:rsid w:val="00CC69CE"/>
    <w:rsid w:val="00CD0897"/>
    <w:rsid w:val="00CD3CD4"/>
    <w:rsid w:val="00D0171E"/>
    <w:rsid w:val="00D02168"/>
    <w:rsid w:val="00D76F60"/>
    <w:rsid w:val="00DD422B"/>
    <w:rsid w:val="00DF78B6"/>
    <w:rsid w:val="00E675A3"/>
    <w:rsid w:val="00E953BC"/>
    <w:rsid w:val="00EA229E"/>
    <w:rsid w:val="00EA30C4"/>
    <w:rsid w:val="00EE7781"/>
    <w:rsid w:val="00F2539B"/>
    <w:rsid w:val="00F35C97"/>
    <w:rsid w:val="00F624E6"/>
    <w:rsid w:val="00F66C07"/>
    <w:rsid w:val="00F70C4A"/>
    <w:rsid w:val="00FB23DF"/>
    <w:rsid w:val="00FB50A1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D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766A"/>
  </w:style>
  <w:style w:type="character" w:styleId="a6">
    <w:name w:val="Hyperlink"/>
    <w:basedOn w:val="a0"/>
    <w:uiPriority w:val="99"/>
    <w:unhideWhenUsed/>
    <w:rsid w:val="002222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D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766A"/>
  </w:style>
  <w:style w:type="character" w:styleId="a6">
    <w:name w:val="Hyperlink"/>
    <w:basedOn w:val="a0"/>
    <w:uiPriority w:val="99"/>
    <w:unhideWhenUsed/>
    <w:rsid w:val="002222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Ефремова</cp:lastModifiedBy>
  <cp:revision>3</cp:revision>
  <cp:lastPrinted>2015-02-26T09:47:00Z</cp:lastPrinted>
  <dcterms:created xsi:type="dcterms:W3CDTF">2018-02-28T11:16:00Z</dcterms:created>
  <dcterms:modified xsi:type="dcterms:W3CDTF">2018-02-28T11:27:00Z</dcterms:modified>
</cp:coreProperties>
</file>