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05" w:rsidRDefault="00662105" w:rsidP="00927B6D">
      <w:pPr>
        <w:jc w:val="center"/>
        <w:rPr>
          <w:rFonts w:ascii="Times New Roman" w:hAnsi="Times New Roman" w:cs="Times New Roman"/>
          <w:i/>
          <w:sz w:val="26"/>
          <w:szCs w:val="26"/>
        </w:rPr>
      </w:pPr>
      <w:r w:rsidRPr="00662105">
        <w:rPr>
          <w:rFonts w:ascii="Times New Roman" w:hAnsi="Times New Roman" w:cs="Times New Roman"/>
          <w:i/>
          <w:sz w:val="26"/>
          <w:szCs w:val="26"/>
        </w:rPr>
        <w:t xml:space="preserve">Рекомендации министерства образования и науки Калужской области </w:t>
      </w:r>
    </w:p>
    <w:p w:rsidR="00662105" w:rsidRPr="00662105" w:rsidRDefault="00662105" w:rsidP="00662105">
      <w:pPr>
        <w:jc w:val="center"/>
        <w:rPr>
          <w:rFonts w:ascii="Times New Roman" w:hAnsi="Times New Roman" w:cs="Times New Roman"/>
          <w:i/>
          <w:sz w:val="26"/>
          <w:szCs w:val="26"/>
        </w:rPr>
      </w:pPr>
      <w:r>
        <w:rPr>
          <w:rFonts w:ascii="Times New Roman" w:hAnsi="Times New Roman" w:cs="Times New Roman"/>
          <w:i/>
          <w:sz w:val="26"/>
          <w:szCs w:val="26"/>
        </w:rPr>
        <w:t>от 2018 года</w:t>
      </w:r>
      <w:bookmarkStart w:id="0" w:name="_GoBack"/>
      <w:bookmarkEnd w:id="0"/>
    </w:p>
    <w:p w:rsidR="005A4098" w:rsidRDefault="00927B6D" w:rsidP="00927B6D">
      <w:pPr>
        <w:jc w:val="center"/>
        <w:rPr>
          <w:rFonts w:ascii="Times New Roman" w:hAnsi="Times New Roman" w:cs="Times New Roman"/>
          <w:b/>
          <w:sz w:val="26"/>
          <w:szCs w:val="26"/>
        </w:rPr>
      </w:pPr>
      <w:r w:rsidRPr="00927B6D">
        <w:rPr>
          <w:rFonts w:ascii="Times New Roman" w:hAnsi="Times New Roman" w:cs="Times New Roman"/>
          <w:b/>
          <w:sz w:val="26"/>
          <w:szCs w:val="26"/>
        </w:rPr>
        <w:t>Об установлении перечня документов, обязательных для ведения педагогическими работниками общеобразовательных организаций</w:t>
      </w:r>
    </w:p>
    <w:p w:rsidR="00927B6D" w:rsidRDefault="00927B6D" w:rsidP="00927B6D">
      <w:pPr>
        <w:ind w:firstLine="709"/>
        <w:jc w:val="both"/>
        <w:rPr>
          <w:rFonts w:ascii="Times New Roman" w:hAnsi="Times New Roman" w:cs="Times New Roman"/>
          <w:sz w:val="26"/>
          <w:szCs w:val="26"/>
        </w:rPr>
      </w:pPr>
      <w:r w:rsidRPr="00927B6D">
        <w:rPr>
          <w:rFonts w:ascii="Times New Roman" w:hAnsi="Times New Roman" w:cs="Times New Roman"/>
          <w:sz w:val="26"/>
          <w:szCs w:val="26"/>
        </w:rPr>
        <w:t>В связи с обращениями педагогических работников общеобразовательных организаций об увеличении отчетности, не связанной с выполнением их должностных обязанностей, министерство образования и науки Калужской области разъясняет следующее.</w:t>
      </w:r>
    </w:p>
    <w:p w:rsidR="00063C6F" w:rsidRDefault="00063C6F" w:rsidP="00063C6F">
      <w:pPr>
        <w:ind w:firstLine="709"/>
        <w:jc w:val="both"/>
        <w:rPr>
          <w:rFonts w:ascii="Times New Roman" w:hAnsi="Times New Roman" w:cs="Times New Roman"/>
          <w:sz w:val="26"/>
          <w:szCs w:val="26"/>
        </w:rPr>
      </w:pPr>
      <w:r>
        <w:rPr>
          <w:rFonts w:ascii="Times New Roman" w:hAnsi="Times New Roman" w:cs="Times New Roman"/>
          <w:sz w:val="26"/>
          <w:szCs w:val="26"/>
        </w:rPr>
        <w:t>О</w:t>
      </w:r>
      <w:r w:rsidRPr="00063C6F">
        <w:rPr>
          <w:rFonts w:ascii="Times New Roman" w:hAnsi="Times New Roman" w:cs="Times New Roman"/>
          <w:sz w:val="26"/>
          <w:szCs w:val="26"/>
        </w:rPr>
        <w:t xml:space="preserve">бразовательная программа </w:t>
      </w:r>
      <w:r>
        <w:rPr>
          <w:rFonts w:ascii="Times New Roman" w:hAnsi="Times New Roman" w:cs="Times New Roman"/>
          <w:sz w:val="26"/>
          <w:szCs w:val="26"/>
        </w:rPr>
        <w:t xml:space="preserve">– </w:t>
      </w:r>
      <w:r w:rsidRPr="00063C6F">
        <w:rPr>
          <w:rFonts w:ascii="Times New Roman" w:hAnsi="Times New Roman" w:cs="Times New Roman"/>
          <w:sz w:val="26"/>
          <w:szCs w:val="26"/>
        </w:rPr>
        <w:t>комплекс основных характеристик образования (объем, содержание, планируемые результаты), организационно-педагогических условий и форм аттестации</w:t>
      </w:r>
      <w:r w:rsidR="00D117FE">
        <w:rPr>
          <w:rFonts w:ascii="Times New Roman" w:hAnsi="Times New Roman" w:cs="Times New Roman"/>
          <w:sz w:val="26"/>
          <w:szCs w:val="26"/>
        </w:rPr>
        <w:t>. Р</w:t>
      </w:r>
      <w:r w:rsidR="00D117FE" w:rsidRPr="00063C6F">
        <w:rPr>
          <w:rFonts w:ascii="Times New Roman" w:hAnsi="Times New Roman" w:cs="Times New Roman"/>
          <w:sz w:val="26"/>
          <w:szCs w:val="26"/>
        </w:rPr>
        <w:t>абочи</w:t>
      </w:r>
      <w:r w:rsidR="00D117FE">
        <w:rPr>
          <w:rFonts w:ascii="Times New Roman" w:hAnsi="Times New Roman" w:cs="Times New Roman"/>
          <w:sz w:val="26"/>
          <w:szCs w:val="26"/>
        </w:rPr>
        <w:t>е</w:t>
      </w:r>
      <w:r w:rsidR="00D117FE" w:rsidRPr="00063C6F">
        <w:rPr>
          <w:rFonts w:ascii="Times New Roman" w:hAnsi="Times New Roman" w:cs="Times New Roman"/>
          <w:sz w:val="26"/>
          <w:szCs w:val="26"/>
        </w:rPr>
        <w:t xml:space="preserve"> программ</w:t>
      </w:r>
      <w:r w:rsidR="00D117FE">
        <w:rPr>
          <w:rFonts w:ascii="Times New Roman" w:hAnsi="Times New Roman" w:cs="Times New Roman"/>
          <w:sz w:val="26"/>
          <w:szCs w:val="26"/>
        </w:rPr>
        <w:t>ы</w:t>
      </w:r>
      <w:r w:rsidR="00D117FE" w:rsidRPr="00063C6F">
        <w:rPr>
          <w:rFonts w:ascii="Times New Roman" w:hAnsi="Times New Roman" w:cs="Times New Roman"/>
          <w:sz w:val="26"/>
          <w:szCs w:val="26"/>
        </w:rPr>
        <w:t xml:space="preserve"> учебных предметов, курсов, дисциплин (модулей)</w:t>
      </w:r>
      <w:r w:rsidR="00D117FE">
        <w:rPr>
          <w:rFonts w:ascii="Times New Roman" w:hAnsi="Times New Roman" w:cs="Times New Roman"/>
          <w:sz w:val="26"/>
          <w:szCs w:val="26"/>
        </w:rPr>
        <w:t xml:space="preserve"> </w:t>
      </w:r>
      <w:r w:rsidR="00402D91">
        <w:rPr>
          <w:rFonts w:ascii="Times New Roman" w:hAnsi="Times New Roman" w:cs="Times New Roman"/>
          <w:sz w:val="26"/>
          <w:szCs w:val="26"/>
        </w:rPr>
        <w:t>включаются в структуру</w:t>
      </w:r>
      <w:r w:rsidR="00D117FE">
        <w:rPr>
          <w:rFonts w:ascii="Times New Roman" w:hAnsi="Times New Roman" w:cs="Times New Roman"/>
          <w:sz w:val="26"/>
          <w:szCs w:val="26"/>
        </w:rPr>
        <w:t xml:space="preserve"> образовательной программы наряду с </w:t>
      </w:r>
      <w:r w:rsidRPr="00063C6F">
        <w:rPr>
          <w:rFonts w:ascii="Times New Roman" w:hAnsi="Times New Roman" w:cs="Times New Roman"/>
          <w:sz w:val="26"/>
          <w:szCs w:val="26"/>
        </w:rPr>
        <w:t>учебн</w:t>
      </w:r>
      <w:r w:rsidR="00D117FE">
        <w:rPr>
          <w:rFonts w:ascii="Times New Roman" w:hAnsi="Times New Roman" w:cs="Times New Roman"/>
          <w:sz w:val="26"/>
          <w:szCs w:val="26"/>
        </w:rPr>
        <w:t>ым</w:t>
      </w:r>
      <w:r w:rsidRPr="00063C6F">
        <w:rPr>
          <w:rFonts w:ascii="Times New Roman" w:hAnsi="Times New Roman" w:cs="Times New Roman"/>
          <w:sz w:val="26"/>
          <w:szCs w:val="26"/>
        </w:rPr>
        <w:t xml:space="preserve"> план</w:t>
      </w:r>
      <w:r w:rsidR="00D117FE">
        <w:rPr>
          <w:rFonts w:ascii="Times New Roman" w:hAnsi="Times New Roman" w:cs="Times New Roman"/>
          <w:sz w:val="26"/>
          <w:szCs w:val="26"/>
        </w:rPr>
        <w:t>ом</w:t>
      </w:r>
      <w:r w:rsidRPr="00063C6F">
        <w:rPr>
          <w:rFonts w:ascii="Times New Roman" w:hAnsi="Times New Roman" w:cs="Times New Roman"/>
          <w:sz w:val="26"/>
          <w:szCs w:val="26"/>
        </w:rPr>
        <w:t>, календарн</w:t>
      </w:r>
      <w:r w:rsidR="00D117FE">
        <w:rPr>
          <w:rFonts w:ascii="Times New Roman" w:hAnsi="Times New Roman" w:cs="Times New Roman"/>
          <w:sz w:val="26"/>
          <w:szCs w:val="26"/>
        </w:rPr>
        <w:t>ым</w:t>
      </w:r>
      <w:r w:rsidRPr="00063C6F">
        <w:rPr>
          <w:rFonts w:ascii="Times New Roman" w:hAnsi="Times New Roman" w:cs="Times New Roman"/>
          <w:sz w:val="26"/>
          <w:szCs w:val="26"/>
        </w:rPr>
        <w:t xml:space="preserve"> учебн</w:t>
      </w:r>
      <w:r w:rsidR="00D117FE">
        <w:rPr>
          <w:rFonts w:ascii="Times New Roman" w:hAnsi="Times New Roman" w:cs="Times New Roman"/>
          <w:sz w:val="26"/>
          <w:szCs w:val="26"/>
        </w:rPr>
        <w:t>ым</w:t>
      </w:r>
      <w:r w:rsidRPr="00063C6F">
        <w:rPr>
          <w:rFonts w:ascii="Times New Roman" w:hAnsi="Times New Roman" w:cs="Times New Roman"/>
          <w:sz w:val="26"/>
          <w:szCs w:val="26"/>
        </w:rPr>
        <w:t xml:space="preserve"> график</w:t>
      </w:r>
      <w:r w:rsidR="00D117FE">
        <w:rPr>
          <w:rFonts w:ascii="Times New Roman" w:hAnsi="Times New Roman" w:cs="Times New Roman"/>
          <w:sz w:val="26"/>
          <w:szCs w:val="26"/>
        </w:rPr>
        <w:t>ом</w:t>
      </w:r>
      <w:r w:rsidRPr="00063C6F">
        <w:rPr>
          <w:rFonts w:ascii="Times New Roman" w:hAnsi="Times New Roman" w:cs="Times New Roman"/>
          <w:sz w:val="26"/>
          <w:szCs w:val="26"/>
        </w:rPr>
        <w:t>, ины</w:t>
      </w:r>
      <w:r w:rsidR="00D117FE">
        <w:rPr>
          <w:rFonts w:ascii="Times New Roman" w:hAnsi="Times New Roman" w:cs="Times New Roman"/>
          <w:sz w:val="26"/>
          <w:szCs w:val="26"/>
        </w:rPr>
        <w:t>ми</w:t>
      </w:r>
      <w:r w:rsidRPr="00063C6F">
        <w:rPr>
          <w:rFonts w:ascii="Times New Roman" w:hAnsi="Times New Roman" w:cs="Times New Roman"/>
          <w:sz w:val="26"/>
          <w:szCs w:val="26"/>
        </w:rPr>
        <w:t xml:space="preserve"> компонент</w:t>
      </w:r>
      <w:r w:rsidR="00D117FE">
        <w:rPr>
          <w:rFonts w:ascii="Times New Roman" w:hAnsi="Times New Roman" w:cs="Times New Roman"/>
          <w:sz w:val="26"/>
          <w:szCs w:val="26"/>
        </w:rPr>
        <w:t>ами</w:t>
      </w:r>
      <w:r w:rsidRPr="00063C6F">
        <w:rPr>
          <w:rFonts w:ascii="Times New Roman" w:hAnsi="Times New Roman" w:cs="Times New Roman"/>
          <w:sz w:val="26"/>
          <w:szCs w:val="26"/>
        </w:rPr>
        <w:t>, а также оценочны</w:t>
      </w:r>
      <w:r w:rsidR="00D117FE">
        <w:rPr>
          <w:rFonts w:ascii="Times New Roman" w:hAnsi="Times New Roman" w:cs="Times New Roman"/>
          <w:sz w:val="26"/>
          <w:szCs w:val="26"/>
        </w:rPr>
        <w:t>ми</w:t>
      </w:r>
      <w:r w:rsidRPr="00063C6F">
        <w:rPr>
          <w:rFonts w:ascii="Times New Roman" w:hAnsi="Times New Roman" w:cs="Times New Roman"/>
          <w:sz w:val="26"/>
          <w:szCs w:val="26"/>
        </w:rPr>
        <w:t xml:space="preserve"> и методически</w:t>
      </w:r>
      <w:r w:rsidR="00D117FE">
        <w:rPr>
          <w:rFonts w:ascii="Times New Roman" w:hAnsi="Times New Roman" w:cs="Times New Roman"/>
          <w:sz w:val="26"/>
          <w:szCs w:val="26"/>
        </w:rPr>
        <w:t>ми</w:t>
      </w:r>
      <w:r w:rsidRPr="00063C6F">
        <w:rPr>
          <w:rFonts w:ascii="Times New Roman" w:hAnsi="Times New Roman" w:cs="Times New Roman"/>
          <w:sz w:val="26"/>
          <w:szCs w:val="26"/>
        </w:rPr>
        <w:t xml:space="preserve"> материал</w:t>
      </w:r>
      <w:r w:rsidR="00D117FE">
        <w:rPr>
          <w:rFonts w:ascii="Times New Roman" w:hAnsi="Times New Roman" w:cs="Times New Roman"/>
          <w:sz w:val="26"/>
          <w:szCs w:val="26"/>
        </w:rPr>
        <w:t>ами.</w:t>
      </w:r>
    </w:p>
    <w:p w:rsidR="00063C6F" w:rsidRDefault="00063C6F" w:rsidP="00063C6F">
      <w:pPr>
        <w:ind w:firstLine="709"/>
        <w:jc w:val="both"/>
        <w:rPr>
          <w:rFonts w:ascii="Times New Roman" w:hAnsi="Times New Roman" w:cs="Times New Roman"/>
          <w:sz w:val="26"/>
          <w:szCs w:val="26"/>
        </w:rPr>
      </w:pPr>
      <w:r>
        <w:rPr>
          <w:rFonts w:ascii="Times New Roman" w:hAnsi="Times New Roman" w:cs="Times New Roman"/>
          <w:sz w:val="26"/>
          <w:szCs w:val="26"/>
        </w:rPr>
        <w:t>Р</w:t>
      </w:r>
      <w:r w:rsidRPr="00063C6F">
        <w:rPr>
          <w:rFonts w:ascii="Times New Roman" w:hAnsi="Times New Roman" w:cs="Times New Roman"/>
          <w:sz w:val="26"/>
          <w:szCs w:val="26"/>
        </w:rPr>
        <w:t>азработка и утверждение образовательных программ образовательной организации</w:t>
      </w:r>
      <w:r>
        <w:rPr>
          <w:rFonts w:ascii="Times New Roman" w:hAnsi="Times New Roman" w:cs="Times New Roman"/>
          <w:sz w:val="26"/>
          <w:szCs w:val="26"/>
        </w:rPr>
        <w:t xml:space="preserve"> является компетенцией школы (пункт 6 части 3 статьи 28 </w:t>
      </w:r>
      <w:r w:rsidRPr="00063C6F">
        <w:rPr>
          <w:rFonts w:ascii="Times New Roman" w:hAnsi="Times New Roman" w:cs="Times New Roman"/>
          <w:sz w:val="26"/>
          <w:szCs w:val="26"/>
        </w:rPr>
        <w:t>закон</w:t>
      </w:r>
      <w:r>
        <w:rPr>
          <w:rFonts w:ascii="Times New Roman" w:hAnsi="Times New Roman" w:cs="Times New Roman"/>
          <w:sz w:val="26"/>
          <w:szCs w:val="26"/>
        </w:rPr>
        <w:t>а</w:t>
      </w:r>
      <w:r w:rsidRPr="00063C6F">
        <w:rPr>
          <w:rFonts w:ascii="Times New Roman" w:hAnsi="Times New Roman" w:cs="Times New Roman"/>
          <w:sz w:val="26"/>
          <w:szCs w:val="26"/>
        </w:rPr>
        <w:t xml:space="preserve"> «Об образовании в РФ»</w:t>
      </w:r>
      <w:r>
        <w:rPr>
          <w:rFonts w:ascii="Times New Roman" w:hAnsi="Times New Roman" w:cs="Times New Roman"/>
          <w:sz w:val="26"/>
          <w:szCs w:val="26"/>
        </w:rPr>
        <w:t>)</w:t>
      </w:r>
      <w:r w:rsidR="00B40A0F">
        <w:rPr>
          <w:rFonts w:ascii="Times New Roman" w:hAnsi="Times New Roman" w:cs="Times New Roman"/>
          <w:sz w:val="26"/>
          <w:szCs w:val="26"/>
        </w:rPr>
        <w:t>. О</w:t>
      </w:r>
      <w:r w:rsidR="00B40A0F" w:rsidRPr="00063C6F">
        <w:rPr>
          <w:rFonts w:ascii="Times New Roman" w:hAnsi="Times New Roman" w:cs="Times New Roman"/>
          <w:sz w:val="26"/>
          <w:szCs w:val="26"/>
        </w:rPr>
        <w:t xml:space="preserve">бразовательные программы самостоятельно разрабатываются и утверждаются </w:t>
      </w:r>
      <w:r w:rsidR="00B40A0F">
        <w:rPr>
          <w:rFonts w:ascii="Times New Roman" w:hAnsi="Times New Roman" w:cs="Times New Roman"/>
          <w:sz w:val="26"/>
          <w:szCs w:val="26"/>
        </w:rPr>
        <w:t xml:space="preserve">общеобразовательной организацией (часть </w:t>
      </w:r>
      <w:r w:rsidR="00B40A0F" w:rsidRPr="00063C6F">
        <w:rPr>
          <w:rFonts w:ascii="Times New Roman" w:hAnsi="Times New Roman" w:cs="Times New Roman"/>
          <w:sz w:val="26"/>
          <w:szCs w:val="26"/>
        </w:rPr>
        <w:t>5</w:t>
      </w:r>
      <w:r w:rsidR="00B40A0F">
        <w:rPr>
          <w:rFonts w:ascii="Times New Roman" w:hAnsi="Times New Roman" w:cs="Times New Roman"/>
          <w:sz w:val="26"/>
          <w:szCs w:val="26"/>
        </w:rPr>
        <w:t xml:space="preserve"> статьи 12 закона «Об образовании в РФ»</w:t>
      </w:r>
      <w:r w:rsidR="00402D91">
        <w:rPr>
          <w:rFonts w:ascii="Times New Roman" w:hAnsi="Times New Roman" w:cs="Times New Roman"/>
          <w:sz w:val="26"/>
          <w:szCs w:val="26"/>
        </w:rPr>
        <w:t>).</w:t>
      </w:r>
      <w:r w:rsidR="00B40A0F" w:rsidRPr="00063C6F">
        <w:rPr>
          <w:rFonts w:ascii="Times New Roman" w:hAnsi="Times New Roman" w:cs="Times New Roman"/>
          <w:sz w:val="26"/>
          <w:szCs w:val="26"/>
        </w:rPr>
        <w:t xml:space="preserve"> </w:t>
      </w:r>
      <w:r w:rsidR="00756F7E">
        <w:rPr>
          <w:rFonts w:ascii="Times New Roman" w:hAnsi="Times New Roman" w:cs="Times New Roman"/>
          <w:sz w:val="26"/>
          <w:szCs w:val="26"/>
        </w:rPr>
        <w:t xml:space="preserve">Порядок разработки и утверждения </w:t>
      </w:r>
      <w:r w:rsidR="00402D91">
        <w:rPr>
          <w:rFonts w:ascii="Times New Roman" w:hAnsi="Times New Roman" w:cs="Times New Roman"/>
          <w:sz w:val="26"/>
          <w:szCs w:val="26"/>
        </w:rPr>
        <w:t xml:space="preserve">общеобразовательных программ </w:t>
      </w:r>
      <w:r w:rsidR="00756F7E">
        <w:rPr>
          <w:rFonts w:ascii="Times New Roman" w:hAnsi="Times New Roman" w:cs="Times New Roman"/>
          <w:sz w:val="26"/>
          <w:szCs w:val="26"/>
        </w:rPr>
        <w:t>определяется</w:t>
      </w:r>
      <w:r>
        <w:rPr>
          <w:rFonts w:ascii="Times New Roman" w:hAnsi="Times New Roman" w:cs="Times New Roman"/>
          <w:sz w:val="26"/>
          <w:szCs w:val="26"/>
        </w:rPr>
        <w:t xml:space="preserve"> </w:t>
      </w:r>
      <w:r w:rsidR="00B40A0F">
        <w:rPr>
          <w:rFonts w:ascii="Times New Roman" w:hAnsi="Times New Roman" w:cs="Times New Roman"/>
          <w:sz w:val="26"/>
          <w:szCs w:val="26"/>
        </w:rPr>
        <w:t>Уставом школы и её локальными нормативными актами.</w:t>
      </w:r>
      <w:r w:rsidR="00756F7E" w:rsidRPr="00756F7E">
        <w:rPr>
          <w:rFonts w:ascii="Times New Roman" w:hAnsi="Times New Roman" w:cs="Times New Roman"/>
          <w:sz w:val="26"/>
          <w:szCs w:val="26"/>
        </w:rPr>
        <w:t xml:space="preserve"> </w:t>
      </w:r>
      <w:r w:rsidR="00756F7E">
        <w:rPr>
          <w:rFonts w:ascii="Times New Roman" w:hAnsi="Times New Roman" w:cs="Times New Roman"/>
          <w:sz w:val="26"/>
          <w:szCs w:val="26"/>
        </w:rPr>
        <w:t xml:space="preserve">Пунктом 5 части 3 статьи 47 </w:t>
      </w:r>
      <w:r w:rsidR="00756F7E" w:rsidRPr="00063C6F">
        <w:rPr>
          <w:rFonts w:ascii="Times New Roman" w:hAnsi="Times New Roman" w:cs="Times New Roman"/>
          <w:sz w:val="26"/>
          <w:szCs w:val="26"/>
        </w:rPr>
        <w:t>закон</w:t>
      </w:r>
      <w:r w:rsidR="00756F7E">
        <w:rPr>
          <w:rFonts w:ascii="Times New Roman" w:hAnsi="Times New Roman" w:cs="Times New Roman"/>
          <w:sz w:val="26"/>
          <w:szCs w:val="26"/>
        </w:rPr>
        <w:t>а</w:t>
      </w:r>
      <w:r w:rsidR="00756F7E" w:rsidRPr="00063C6F">
        <w:rPr>
          <w:rFonts w:ascii="Times New Roman" w:hAnsi="Times New Roman" w:cs="Times New Roman"/>
          <w:sz w:val="26"/>
          <w:szCs w:val="26"/>
        </w:rPr>
        <w:t xml:space="preserve"> «Об образовании в РФ»</w:t>
      </w:r>
      <w:r w:rsidR="00756F7E">
        <w:rPr>
          <w:rFonts w:ascii="Times New Roman" w:hAnsi="Times New Roman" w:cs="Times New Roman"/>
          <w:sz w:val="26"/>
          <w:szCs w:val="26"/>
        </w:rPr>
        <w:t xml:space="preserve"> п</w:t>
      </w:r>
      <w:r w:rsidR="00756F7E" w:rsidRPr="00927B6D">
        <w:rPr>
          <w:rFonts w:ascii="Times New Roman" w:hAnsi="Times New Roman" w:cs="Times New Roman"/>
          <w:sz w:val="26"/>
          <w:szCs w:val="26"/>
        </w:rPr>
        <w:t>едагогически</w:t>
      </w:r>
      <w:r w:rsidR="00756F7E">
        <w:rPr>
          <w:rFonts w:ascii="Times New Roman" w:hAnsi="Times New Roman" w:cs="Times New Roman"/>
          <w:sz w:val="26"/>
          <w:szCs w:val="26"/>
        </w:rPr>
        <w:t>ми</w:t>
      </w:r>
      <w:r w:rsidR="00756F7E" w:rsidRPr="00927B6D">
        <w:rPr>
          <w:rFonts w:ascii="Times New Roman" w:hAnsi="Times New Roman" w:cs="Times New Roman"/>
          <w:sz w:val="26"/>
          <w:szCs w:val="26"/>
        </w:rPr>
        <w:t xml:space="preserve"> работник</w:t>
      </w:r>
      <w:r w:rsidR="00756F7E">
        <w:rPr>
          <w:rFonts w:ascii="Times New Roman" w:hAnsi="Times New Roman" w:cs="Times New Roman"/>
          <w:sz w:val="26"/>
          <w:szCs w:val="26"/>
        </w:rPr>
        <w:t>ами</w:t>
      </w:r>
      <w:r w:rsidR="00756F7E" w:rsidRPr="00927B6D">
        <w:rPr>
          <w:rFonts w:ascii="Times New Roman" w:hAnsi="Times New Roman" w:cs="Times New Roman"/>
          <w:sz w:val="26"/>
          <w:szCs w:val="26"/>
        </w:rPr>
        <w:t xml:space="preserve"> </w:t>
      </w:r>
      <w:r w:rsidR="00756F7E">
        <w:rPr>
          <w:rFonts w:ascii="Times New Roman" w:hAnsi="Times New Roman" w:cs="Times New Roman"/>
          <w:sz w:val="26"/>
          <w:szCs w:val="26"/>
        </w:rPr>
        <w:t xml:space="preserve">гарантируется пользование </w:t>
      </w:r>
      <w:r w:rsidR="00756F7E" w:rsidRPr="00927B6D">
        <w:rPr>
          <w:rFonts w:ascii="Times New Roman" w:hAnsi="Times New Roman" w:cs="Times New Roman"/>
          <w:sz w:val="26"/>
          <w:szCs w:val="26"/>
        </w:rPr>
        <w:t>право</w:t>
      </w:r>
      <w:r w:rsidR="00756F7E">
        <w:rPr>
          <w:rFonts w:ascii="Times New Roman" w:hAnsi="Times New Roman" w:cs="Times New Roman"/>
          <w:sz w:val="26"/>
          <w:szCs w:val="26"/>
        </w:rPr>
        <w:t>м</w:t>
      </w:r>
      <w:r w:rsidR="00756F7E" w:rsidRPr="00927B6D">
        <w:rPr>
          <w:rFonts w:ascii="Times New Roman" w:hAnsi="Times New Roman" w:cs="Times New Roman"/>
          <w:sz w:val="26"/>
          <w:szCs w:val="26"/>
        </w:rPr>
        <w:t xml:space="preserve">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02D91" w:rsidRDefault="00B40A0F" w:rsidP="00402D91">
      <w:pPr>
        <w:ind w:firstLine="709"/>
        <w:jc w:val="both"/>
        <w:rPr>
          <w:rFonts w:ascii="Times New Roman" w:hAnsi="Times New Roman" w:cs="Times New Roman"/>
          <w:sz w:val="26"/>
          <w:szCs w:val="26"/>
        </w:rPr>
      </w:pPr>
      <w:r>
        <w:rPr>
          <w:rFonts w:ascii="Times New Roman" w:hAnsi="Times New Roman" w:cs="Times New Roman"/>
          <w:sz w:val="26"/>
          <w:szCs w:val="26"/>
        </w:rPr>
        <w:t>Школы</w:t>
      </w:r>
      <w:r w:rsidR="00063C6F" w:rsidRPr="00063C6F">
        <w:rPr>
          <w:rFonts w:ascii="Times New Roman" w:hAnsi="Times New Roman" w:cs="Times New Roman"/>
          <w:sz w:val="26"/>
          <w:szCs w:val="26"/>
        </w:rPr>
        <w:t>, осуществляющие образовательную деятельность по имеющим государственную аккредит</w:t>
      </w:r>
      <w:r>
        <w:rPr>
          <w:rFonts w:ascii="Times New Roman" w:hAnsi="Times New Roman" w:cs="Times New Roman"/>
          <w:sz w:val="26"/>
          <w:szCs w:val="26"/>
        </w:rPr>
        <w:t>ацию образовательным программам,</w:t>
      </w:r>
      <w:r w:rsidR="00063C6F" w:rsidRPr="00063C6F">
        <w:rPr>
          <w:rFonts w:ascii="Times New Roman" w:hAnsi="Times New Roman" w:cs="Times New Roman"/>
          <w:sz w:val="26"/>
          <w:szCs w:val="26"/>
        </w:rPr>
        <w:t xml:space="preserve">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756F7E">
        <w:rPr>
          <w:rFonts w:ascii="Times New Roman" w:hAnsi="Times New Roman" w:cs="Times New Roman"/>
          <w:sz w:val="26"/>
          <w:szCs w:val="26"/>
        </w:rPr>
        <w:t xml:space="preserve"> (</w:t>
      </w:r>
      <w:r w:rsidR="00756F7E" w:rsidRPr="00756F7E">
        <w:rPr>
          <w:rFonts w:ascii="Times New Roman" w:hAnsi="Times New Roman" w:cs="Times New Roman"/>
          <w:sz w:val="26"/>
          <w:szCs w:val="26"/>
        </w:rPr>
        <w:t xml:space="preserve">часть </w:t>
      </w:r>
      <w:r w:rsidR="00756F7E">
        <w:rPr>
          <w:rFonts w:ascii="Times New Roman" w:hAnsi="Times New Roman" w:cs="Times New Roman"/>
          <w:sz w:val="26"/>
          <w:szCs w:val="26"/>
        </w:rPr>
        <w:t>7</w:t>
      </w:r>
      <w:r w:rsidR="00756F7E" w:rsidRPr="00756F7E">
        <w:rPr>
          <w:rFonts w:ascii="Times New Roman" w:hAnsi="Times New Roman" w:cs="Times New Roman"/>
          <w:sz w:val="26"/>
          <w:szCs w:val="26"/>
        </w:rPr>
        <w:t xml:space="preserve"> статьи 12 закона «Об образовании в РФ»</w:t>
      </w:r>
      <w:r w:rsidR="00756F7E">
        <w:rPr>
          <w:rFonts w:ascii="Times New Roman" w:hAnsi="Times New Roman" w:cs="Times New Roman"/>
          <w:sz w:val="26"/>
          <w:szCs w:val="26"/>
        </w:rPr>
        <w:t>)</w:t>
      </w:r>
      <w:r w:rsidR="00063C6F" w:rsidRPr="00063C6F">
        <w:rPr>
          <w:rFonts w:ascii="Times New Roman" w:hAnsi="Times New Roman" w:cs="Times New Roman"/>
          <w:sz w:val="26"/>
          <w:szCs w:val="26"/>
        </w:rPr>
        <w:t>.</w:t>
      </w:r>
      <w:r w:rsidR="00402D91">
        <w:rPr>
          <w:rFonts w:ascii="Times New Roman" w:hAnsi="Times New Roman" w:cs="Times New Roman"/>
          <w:sz w:val="26"/>
          <w:szCs w:val="26"/>
        </w:rPr>
        <w:t xml:space="preserve"> Обращаем внимание, что федеральными государственными образовательными стандартами начального общего, основного общего и среднего общего образования </w:t>
      </w:r>
      <w:r w:rsidR="00D77138">
        <w:rPr>
          <w:rFonts w:ascii="Times New Roman" w:hAnsi="Times New Roman" w:cs="Times New Roman"/>
          <w:sz w:val="26"/>
          <w:szCs w:val="26"/>
        </w:rPr>
        <w:t xml:space="preserve">определена структура рабочих </w:t>
      </w:r>
      <w:r w:rsidR="00D77138" w:rsidRPr="00D77138">
        <w:rPr>
          <w:rFonts w:ascii="Times New Roman" w:hAnsi="Times New Roman" w:cs="Times New Roman"/>
          <w:sz w:val="26"/>
          <w:szCs w:val="26"/>
        </w:rPr>
        <w:t>программы учебных предметов, курсов, в том числе внеурочной деятельности</w:t>
      </w:r>
      <w:r w:rsidR="00D77138">
        <w:rPr>
          <w:rFonts w:ascii="Times New Roman" w:hAnsi="Times New Roman" w:cs="Times New Roman"/>
          <w:sz w:val="26"/>
          <w:szCs w:val="26"/>
        </w:rPr>
        <w:t xml:space="preserve">. </w:t>
      </w:r>
    </w:p>
    <w:p w:rsidR="00402D91" w:rsidRPr="00402D91" w:rsidRDefault="00402D91" w:rsidP="00D77138">
      <w:pPr>
        <w:spacing w:after="0"/>
        <w:ind w:firstLine="709"/>
        <w:jc w:val="both"/>
        <w:rPr>
          <w:rFonts w:ascii="Times New Roman" w:hAnsi="Times New Roman" w:cs="Times New Roman"/>
          <w:sz w:val="26"/>
          <w:szCs w:val="26"/>
        </w:rPr>
      </w:pPr>
      <w:r w:rsidRPr="00402D91">
        <w:rPr>
          <w:rFonts w:ascii="Times New Roman" w:hAnsi="Times New Roman" w:cs="Times New Roman"/>
          <w:sz w:val="26"/>
          <w:szCs w:val="26"/>
        </w:rPr>
        <w:t>Рабочие программы учебных предметов, курсов должны содержать:</w:t>
      </w:r>
    </w:p>
    <w:p w:rsidR="00402D91" w:rsidRPr="00402D91" w:rsidRDefault="00402D91" w:rsidP="00D77138">
      <w:pPr>
        <w:spacing w:after="0"/>
        <w:ind w:firstLine="709"/>
        <w:jc w:val="both"/>
        <w:rPr>
          <w:rFonts w:ascii="Times New Roman" w:hAnsi="Times New Roman" w:cs="Times New Roman"/>
          <w:sz w:val="26"/>
          <w:szCs w:val="26"/>
        </w:rPr>
      </w:pPr>
      <w:r w:rsidRPr="00402D91">
        <w:rPr>
          <w:rFonts w:ascii="Times New Roman" w:hAnsi="Times New Roman" w:cs="Times New Roman"/>
          <w:sz w:val="26"/>
          <w:szCs w:val="26"/>
        </w:rPr>
        <w:t>1) планируемые результаты освоения учебного предмета, курса;</w:t>
      </w:r>
    </w:p>
    <w:p w:rsidR="00402D91" w:rsidRPr="00402D91" w:rsidRDefault="00402D91" w:rsidP="00D77138">
      <w:pPr>
        <w:spacing w:after="0"/>
        <w:ind w:firstLine="709"/>
        <w:jc w:val="both"/>
        <w:rPr>
          <w:rFonts w:ascii="Times New Roman" w:hAnsi="Times New Roman" w:cs="Times New Roman"/>
          <w:sz w:val="26"/>
          <w:szCs w:val="26"/>
        </w:rPr>
      </w:pPr>
      <w:r w:rsidRPr="00402D91">
        <w:rPr>
          <w:rFonts w:ascii="Times New Roman" w:hAnsi="Times New Roman" w:cs="Times New Roman"/>
          <w:sz w:val="26"/>
          <w:szCs w:val="26"/>
        </w:rPr>
        <w:t>2) содержание учебного предмета, курса;</w:t>
      </w:r>
    </w:p>
    <w:p w:rsidR="00402D91" w:rsidRPr="00402D91" w:rsidRDefault="00402D91" w:rsidP="00D77138">
      <w:pPr>
        <w:spacing w:after="0"/>
        <w:ind w:firstLine="709"/>
        <w:jc w:val="both"/>
        <w:rPr>
          <w:rFonts w:ascii="Times New Roman" w:hAnsi="Times New Roman" w:cs="Times New Roman"/>
          <w:sz w:val="26"/>
          <w:szCs w:val="26"/>
        </w:rPr>
      </w:pPr>
      <w:r w:rsidRPr="00402D91">
        <w:rPr>
          <w:rFonts w:ascii="Times New Roman" w:hAnsi="Times New Roman" w:cs="Times New Roman"/>
          <w:sz w:val="26"/>
          <w:szCs w:val="26"/>
        </w:rPr>
        <w:lastRenderedPageBreak/>
        <w:t>3) тематическое планирование с указанием количества часов, отводимых на освоение каждой темы.</w:t>
      </w:r>
    </w:p>
    <w:p w:rsidR="00402D91" w:rsidRPr="00402D91" w:rsidRDefault="00402D91" w:rsidP="00D77138">
      <w:pPr>
        <w:spacing w:after="0"/>
        <w:ind w:firstLine="709"/>
        <w:jc w:val="both"/>
        <w:rPr>
          <w:rFonts w:ascii="Times New Roman" w:hAnsi="Times New Roman" w:cs="Times New Roman"/>
          <w:sz w:val="26"/>
          <w:szCs w:val="26"/>
        </w:rPr>
      </w:pPr>
      <w:r w:rsidRPr="00402D91">
        <w:rPr>
          <w:rFonts w:ascii="Times New Roman" w:hAnsi="Times New Roman" w:cs="Times New Roman"/>
          <w:sz w:val="26"/>
          <w:szCs w:val="26"/>
        </w:rPr>
        <w:t>Рабочие программы курсов внеурочной деятельности должны содержать:</w:t>
      </w:r>
    </w:p>
    <w:p w:rsidR="00402D91" w:rsidRPr="00402D91" w:rsidRDefault="00402D91" w:rsidP="00D77138">
      <w:pPr>
        <w:spacing w:after="0"/>
        <w:ind w:firstLine="709"/>
        <w:jc w:val="both"/>
        <w:rPr>
          <w:rFonts w:ascii="Times New Roman" w:hAnsi="Times New Roman" w:cs="Times New Roman"/>
          <w:sz w:val="26"/>
          <w:szCs w:val="26"/>
        </w:rPr>
      </w:pPr>
      <w:r w:rsidRPr="00402D91">
        <w:rPr>
          <w:rFonts w:ascii="Times New Roman" w:hAnsi="Times New Roman" w:cs="Times New Roman"/>
          <w:sz w:val="26"/>
          <w:szCs w:val="26"/>
        </w:rPr>
        <w:t>1) результаты освоения курса внеурочной деятельности;</w:t>
      </w:r>
    </w:p>
    <w:p w:rsidR="00402D91" w:rsidRPr="00402D91" w:rsidRDefault="00402D91" w:rsidP="00D77138">
      <w:pPr>
        <w:spacing w:after="0"/>
        <w:ind w:firstLine="709"/>
        <w:jc w:val="both"/>
        <w:rPr>
          <w:rFonts w:ascii="Times New Roman" w:hAnsi="Times New Roman" w:cs="Times New Roman"/>
          <w:sz w:val="26"/>
          <w:szCs w:val="26"/>
        </w:rPr>
      </w:pPr>
      <w:r w:rsidRPr="00402D91">
        <w:rPr>
          <w:rFonts w:ascii="Times New Roman" w:hAnsi="Times New Roman" w:cs="Times New Roman"/>
          <w:sz w:val="26"/>
          <w:szCs w:val="26"/>
        </w:rPr>
        <w:t>2) содержание курса внеурочной деятельности с указанием форм организации и видов деятельности;</w:t>
      </w:r>
    </w:p>
    <w:p w:rsidR="00D77138" w:rsidRDefault="00402D91" w:rsidP="007B658A">
      <w:pPr>
        <w:ind w:firstLine="709"/>
        <w:jc w:val="both"/>
        <w:rPr>
          <w:rFonts w:ascii="Times New Roman" w:hAnsi="Times New Roman" w:cs="Times New Roman"/>
          <w:sz w:val="26"/>
          <w:szCs w:val="26"/>
        </w:rPr>
      </w:pPr>
      <w:r w:rsidRPr="00402D91">
        <w:rPr>
          <w:rFonts w:ascii="Times New Roman" w:hAnsi="Times New Roman" w:cs="Times New Roman"/>
          <w:sz w:val="26"/>
          <w:szCs w:val="26"/>
        </w:rPr>
        <w:t>3) тематическое планирование.</w:t>
      </w:r>
      <w:r w:rsidR="00D77138" w:rsidRPr="00D77138">
        <w:rPr>
          <w:rFonts w:ascii="Times New Roman" w:hAnsi="Times New Roman" w:cs="Times New Roman"/>
          <w:sz w:val="26"/>
          <w:szCs w:val="26"/>
        </w:rPr>
        <w:t xml:space="preserve"> </w:t>
      </w:r>
    </w:p>
    <w:p w:rsidR="00D77138" w:rsidRDefault="00D77138" w:rsidP="00D77138">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требованиями пункта 1 части 1 статьи 48 Федерального закона № 273-ФЗ от 29.12.2012 «Об образовании в Российской Федерации» (далее – закон «Об образовании в РФ») педагогические работники обязаны </w:t>
      </w:r>
      <w:r w:rsidRPr="00927B6D">
        <w:rPr>
          <w:rFonts w:ascii="Times New Roman" w:hAnsi="Times New Roman" w:cs="Times New Roman"/>
          <w:sz w:val="26"/>
          <w:szCs w:val="26"/>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w:t>
      </w:r>
      <w:r>
        <w:rPr>
          <w:rFonts w:ascii="Times New Roman" w:hAnsi="Times New Roman" w:cs="Times New Roman"/>
          <w:sz w:val="26"/>
          <w:szCs w:val="26"/>
        </w:rPr>
        <w:t>у</w:t>
      </w:r>
      <w:r w:rsidR="009741F8">
        <w:rPr>
          <w:rFonts w:ascii="Times New Roman" w:hAnsi="Times New Roman" w:cs="Times New Roman"/>
          <w:sz w:val="26"/>
          <w:szCs w:val="26"/>
        </w:rPr>
        <w:t>твержденной рабочей программой.</w:t>
      </w:r>
      <w:proofErr w:type="gramEnd"/>
    </w:p>
    <w:p w:rsidR="009741F8" w:rsidRDefault="009741F8" w:rsidP="00D77138">
      <w:pPr>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w:t>
      </w:r>
      <w:r w:rsidR="009866F7">
        <w:rPr>
          <w:rFonts w:ascii="Times New Roman" w:hAnsi="Times New Roman" w:cs="Times New Roman"/>
          <w:sz w:val="26"/>
          <w:szCs w:val="26"/>
        </w:rPr>
        <w:t xml:space="preserve">при наличии в школе разработанных и утвержденных рабочей программы </w:t>
      </w:r>
      <w:r w:rsidR="009866F7" w:rsidRPr="009866F7">
        <w:rPr>
          <w:rFonts w:ascii="Times New Roman" w:hAnsi="Times New Roman" w:cs="Times New Roman"/>
          <w:sz w:val="26"/>
          <w:szCs w:val="26"/>
        </w:rPr>
        <w:t>предметов, курсов, дисциплин (модулей)</w:t>
      </w:r>
      <w:r w:rsidR="009866F7">
        <w:rPr>
          <w:rFonts w:ascii="Times New Roman" w:hAnsi="Times New Roman" w:cs="Times New Roman"/>
          <w:sz w:val="26"/>
          <w:szCs w:val="26"/>
        </w:rPr>
        <w:t xml:space="preserve"> учитель должен иметь календарно-тематический план по реализуемым предметам, курсам, дисциплинам (модулям).</w:t>
      </w:r>
      <w:r>
        <w:rPr>
          <w:rFonts w:ascii="Times New Roman" w:hAnsi="Times New Roman" w:cs="Times New Roman"/>
          <w:sz w:val="26"/>
          <w:szCs w:val="26"/>
        </w:rPr>
        <w:t xml:space="preserve"> </w:t>
      </w:r>
    </w:p>
    <w:p w:rsidR="007B658A" w:rsidRDefault="007B658A" w:rsidP="00402D91">
      <w:pPr>
        <w:ind w:firstLine="709"/>
        <w:jc w:val="both"/>
        <w:rPr>
          <w:rFonts w:ascii="Times New Roman" w:hAnsi="Times New Roman" w:cs="Times New Roman"/>
          <w:sz w:val="26"/>
          <w:szCs w:val="26"/>
        </w:rPr>
      </w:pPr>
      <w:r>
        <w:rPr>
          <w:rFonts w:ascii="Times New Roman" w:hAnsi="Times New Roman" w:cs="Times New Roman"/>
          <w:sz w:val="26"/>
          <w:szCs w:val="26"/>
        </w:rPr>
        <w:t>Участие учителя в формировании отчетной документации школы определяется должностными обязанностями, предусмотренными трудовым договором и должностной инструкцией, положения которых не могут противоречить законодательству об образовании и трудовому законодательству, коллективному договору и соглашениям.</w:t>
      </w:r>
    </w:p>
    <w:p w:rsidR="00B20795" w:rsidRDefault="00103740" w:rsidP="00103740">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О</w:t>
      </w:r>
      <w:r w:rsidR="00B20795" w:rsidRPr="00B20795">
        <w:rPr>
          <w:rFonts w:ascii="Times New Roman" w:hAnsi="Times New Roman" w:cs="Times New Roman"/>
          <w:sz w:val="26"/>
          <w:szCs w:val="26"/>
        </w:rPr>
        <w:t xml:space="preserve">сновой для разработки должностных инструкций, содержащих конкретный перечень должностных обязанностей </w:t>
      </w:r>
      <w:r>
        <w:rPr>
          <w:rFonts w:ascii="Times New Roman" w:hAnsi="Times New Roman" w:cs="Times New Roman"/>
          <w:sz w:val="26"/>
          <w:szCs w:val="26"/>
        </w:rPr>
        <w:t>учителя</w:t>
      </w:r>
      <w:r w:rsidR="00B20795" w:rsidRPr="00B20795">
        <w:rPr>
          <w:rFonts w:ascii="Times New Roman" w:hAnsi="Times New Roman" w:cs="Times New Roman"/>
          <w:sz w:val="26"/>
          <w:szCs w:val="26"/>
        </w:rPr>
        <w:t xml:space="preserve">, с учетом особенностей организации труда и управления, а также прав, ответственности и компетентности </w:t>
      </w:r>
      <w:r>
        <w:rPr>
          <w:rFonts w:ascii="Times New Roman" w:hAnsi="Times New Roman" w:cs="Times New Roman"/>
          <w:sz w:val="26"/>
          <w:szCs w:val="26"/>
        </w:rPr>
        <w:t xml:space="preserve">учителя, являются </w:t>
      </w:r>
      <w:r w:rsidRPr="00103740">
        <w:rPr>
          <w:rFonts w:ascii="Times New Roman" w:hAnsi="Times New Roman" w:cs="Times New Roman"/>
          <w:sz w:val="26"/>
          <w:szCs w:val="26"/>
        </w:rPr>
        <w:t xml:space="preserve">Единый квалификационный справочник должностей руководителей, специалистов и служащих, раздел </w:t>
      </w:r>
      <w:r>
        <w:rPr>
          <w:rFonts w:ascii="Times New Roman" w:hAnsi="Times New Roman" w:cs="Times New Roman"/>
          <w:sz w:val="26"/>
          <w:szCs w:val="26"/>
        </w:rPr>
        <w:t>«</w:t>
      </w:r>
      <w:r w:rsidRPr="00103740">
        <w:rPr>
          <w:rFonts w:ascii="Times New Roman" w:hAnsi="Times New Roman" w:cs="Times New Roman"/>
          <w:sz w:val="26"/>
          <w:szCs w:val="26"/>
        </w:rPr>
        <w:t>Квалификационные характеристики должностей работников образования</w:t>
      </w:r>
      <w:r>
        <w:rPr>
          <w:rFonts w:ascii="Times New Roman" w:hAnsi="Times New Roman" w:cs="Times New Roman"/>
          <w:sz w:val="26"/>
          <w:szCs w:val="26"/>
        </w:rPr>
        <w:t xml:space="preserve">», утвержденный </w:t>
      </w:r>
      <w:r w:rsidRPr="00103740">
        <w:rPr>
          <w:rFonts w:ascii="Times New Roman" w:hAnsi="Times New Roman" w:cs="Times New Roman"/>
          <w:sz w:val="26"/>
          <w:szCs w:val="26"/>
        </w:rPr>
        <w:t>Приказ</w:t>
      </w:r>
      <w:r>
        <w:rPr>
          <w:rFonts w:ascii="Times New Roman" w:hAnsi="Times New Roman" w:cs="Times New Roman"/>
          <w:sz w:val="26"/>
          <w:szCs w:val="26"/>
        </w:rPr>
        <w:t>ом</w:t>
      </w:r>
      <w:r w:rsidRPr="00103740">
        <w:rPr>
          <w:rFonts w:ascii="Times New Roman" w:hAnsi="Times New Roman" w:cs="Times New Roman"/>
          <w:sz w:val="26"/>
          <w:szCs w:val="26"/>
        </w:rPr>
        <w:t xml:space="preserve"> </w:t>
      </w:r>
      <w:proofErr w:type="spellStart"/>
      <w:r w:rsidRPr="00103740">
        <w:rPr>
          <w:rFonts w:ascii="Times New Roman" w:hAnsi="Times New Roman" w:cs="Times New Roman"/>
          <w:sz w:val="26"/>
          <w:szCs w:val="26"/>
        </w:rPr>
        <w:t>Минздравсоцразвития</w:t>
      </w:r>
      <w:proofErr w:type="spellEnd"/>
      <w:r w:rsidRPr="00103740">
        <w:rPr>
          <w:rFonts w:ascii="Times New Roman" w:hAnsi="Times New Roman" w:cs="Times New Roman"/>
          <w:sz w:val="26"/>
          <w:szCs w:val="26"/>
        </w:rPr>
        <w:t xml:space="preserve"> РФ от 26.08.2010 </w:t>
      </w:r>
      <w:r>
        <w:rPr>
          <w:rFonts w:ascii="Times New Roman" w:hAnsi="Times New Roman" w:cs="Times New Roman"/>
          <w:sz w:val="26"/>
          <w:szCs w:val="26"/>
        </w:rPr>
        <w:t>№</w:t>
      </w:r>
      <w:r w:rsidRPr="00103740">
        <w:rPr>
          <w:rFonts w:ascii="Times New Roman" w:hAnsi="Times New Roman" w:cs="Times New Roman"/>
          <w:sz w:val="26"/>
          <w:szCs w:val="26"/>
        </w:rPr>
        <w:t xml:space="preserve"> 761н</w:t>
      </w:r>
      <w:r>
        <w:rPr>
          <w:rFonts w:ascii="Times New Roman" w:hAnsi="Times New Roman" w:cs="Times New Roman"/>
          <w:sz w:val="26"/>
          <w:szCs w:val="26"/>
        </w:rPr>
        <w:t xml:space="preserve"> </w:t>
      </w:r>
      <w:r w:rsidRPr="00103740">
        <w:rPr>
          <w:rFonts w:ascii="Times New Roman" w:hAnsi="Times New Roman" w:cs="Times New Roman"/>
          <w:sz w:val="26"/>
          <w:szCs w:val="26"/>
        </w:rPr>
        <w:t>(ред. от 31.05.2011)</w:t>
      </w:r>
      <w:r>
        <w:rPr>
          <w:rFonts w:ascii="Times New Roman" w:hAnsi="Times New Roman" w:cs="Times New Roman"/>
          <w:sz w:val="26"/>
          <w:szCs w:val="26"/>
        </w:rPr>
        <w:t xml:space="preserve">, и </w:t>
      </w:r>
      <w:r w:rsidRPr="00103740">
        <w:rPr>
          <w:rFonts w:ascii="Times New Roman" w:hAnsi="Times New Roman" w:cs="Times New Roman"/>
          <w:sz w:val="26"/>
          <w:szCs w:val="26"/>
        </w:rPr>
        <w:t xml:space="preserve">профессиональный стандарт </w:t>
      </w:r>
      <w:r>
        <w:rPr>
          <w:rFonts w:ascii="Times New Roman" w:hAnsi="Times New Roman" w:cs="Times New Roman"/>
          <w:sz w:val="26"/>
          <w:szCs w:val="26"/>
        </w:rPr>
        <w:t>«</w:t>
      </w:r>
      <w:r w:rsidRPr="00103740">
        <w:rPr>
          <w:rFonts w:ascii="Times New Roman" w:hAnsi="Times New Roman" w:cs="Times New Roman"/>
          <w:sz w:val="26"/>
          <w:szCs w:val="26"/>
        </w:rPr>
        <w:t>Педагог (педагогическая деятельность в сфере дошкольного, начального</w:t>
      </w:r>
      <w:proofErr w:type="gramEnd"/>
      <w:r w:rsidRPr="00103740">
        <w:rPr>
          <w:rFonts w:ascii="Times New Roman" w:hAnsi="Times New Roman" w:cs="Times New Roman"/>
          <w:sz w:val="26"/>
          <w:szCs w:val="26"/>
        </w:rPr>
        <w:t xml:space="preserve"> общего, основного общего, среднего общего образования) (воспитатель, учитель)</w:t>
      </w:r>
      <w:r>
        <w:rPr>
          <w:rFonts w:ascii="Times New Roman" w:hAnsi="Times New Roman" w:cs="Times New Roman"/>
          <w:sz w:val="26"/>
          <w:szCs w:val="26"/>
        </w:rPr>
        <w:t xml:space="preserve">», утвержденный </w:t>
      </w:r>
      <w:r w:rsidRPr="00103740">
        <w:rPr>
          <w:rFonts w:ascii="Times New Roman" w:hAnsi="Times New Roman" w:cs="Times New Roman"/>
          <w:sz w:val="26"/>
          <w:szCs w:val="26"/>
        </w:rPr>
        <w:t>Приказ</w:t>
      </w:r>
      <w:r>
        <w:rPr>
          <w:rFonts w:ascii="Times New Roman" w:hAnsi="Times New Roman" w:cs="Times New Roman"/>
          <w:sz w:val="26"/>
          <w:szCs w:val="26"/>
        </w:rPr>
        <w:t>ом</w:t>
      </w:r>
      <w:r w:rsidRPr="00103740">
        <w:rPr>
          <w:rFonts w:ascii="Times New Roman" w:hAnsi="Times New Roman" w:cs="Times New Roman"/>
          <w:sz w:val="26"/>
          <w:szCs w:val="26"/>
        </w:rPr>
        <w:t xml:space="preserve"> Минтруда России от 18.10.2013 </w:t>
      </w:r>
      <w:r>
        <w:rPr>
          <w:rFonts w:ascii="Times New Roman" w:hAnsi="Times New Roman" w:cs="Times New Roman"/>
          <w:sz w:val="26"/>
          <w:szCs w:val="26"/>
        </w:rPr>
        <w:t>№</w:t>
      </w:r>
      <w:r w:rsidRPr="00103740">
        <w:rPr>
          <w:rFonts w:ascii="Times New Roman" w:hAnsi="Times New Roman" w:cs="Times New Roman"/>
          <w:sz w:val="26"/>
          <w:szCs w:val="26"/>
        </w:rPr>
        <w:t xml:space="preserve"> 544н</w:t>
      </w:r>
      <w:r>
        <w:rPr>
          <w:rFonts w:ascii="Times New Roman" w:hAnsi="Times New Roman" w:cs="Times New Roman"/>
          <w:sz w:val="26"/>
          <w:szCs w:val="26"/>
        </w:rPr>
        <w:t xml:space="preserve"> </w:t>
      </w:r>
      <w:r w:rsidRPr="00103740">
        <w:rPr>
          <w:rFonts w:ascii="Times New Roman" w:hAnsi="Times New Roman" w:cs="Times New Roman"/>
          <w:sz w:val="26"/>
          <w:szCs w:val="26"/>
        </w:rPr>
        <w:t>(ред. от 05.08.2016)</w:t>
      </w:r>
      <w:r>
        <w:rPr>
          <w:rFonts w:ascii="Times New Roman" w:hAnsi="Times New Roman" w:cs="Times New Roman"/>
          <w:sz w:val="26"/>
          <w:szCs w:val="26"/>
        </w:rPr>
        <w:t xml:space="preserve">. </w:t>
      </w:r>
      <w:r w:rsidR="001F2EC6">
        <w:rPr>
          <w:rFonts w:ascii="Times New Roman" w:hAnsi="Times New Roman" w:cs="Times New Roman"/>
          <w:sz w:val="26"/>
          <w:szCs w:val="26"/>
        </w:rPr>
        <w:t>Указанный справочник к должностным обязанностям учителя относит и о</w:t>
      </w:r>
      <w:r w:rsidRPr="00103740">
        <w:rPr>
          <w:rFonts w:ascii="Times New Roman" w:hAnsi="Times New Roman" w:cs="Times New Roman"/>
          <w:sz w:val="26"/>
          <w:szCs w:val="26"/>
        </w:rPr>
        <w:t>существл</w:t>
      </w:r>
      <w:r w:rsidR="001F2EC6">
        <w:rPr>
          <w:rFonts w:ascii="Times New Roman" w:hAnsi="Times New Roman" w:cs="Times New Roman"/>
          <w:sz w:val="26"/>
          <w:szCs w:val="26"/>
        </w:rPr>
        <w:t>ение</w:t>
      </w:r>
      <w:r w:rsidRPr="00103740">
        <w:rPr>
          <w:rFonts w:ascii="Times New Roman" w:hAnsi="Times New Roman" w:cs="Times New Roman"/>
          <w:sz w:val="26"/>
          <w:szCs w:val="26"/>
        </w:rPr>
        <w:t xml:space="preserve"> контрольно-оценочн</w:t>
      </w:r>
      <w:r w:rsidR="001F2EC6">
        <w:rPr>
          <w:rFonts w:ascii="Times New Roman" w:hAnsi="Times New Roman" w:cs="Times New Roman"/>
          <w:sz w:val="26"/>
          <w:szCs w:val="26"/>
        </w:rPr>
        <w:t>ой</w:t>
      </w:r>
      <w:r w:rsidRPr="00103740">
        <w:rPr>
          <w:rFonts w:ascii="Times New Roman" w:hAnsi="Times New Roman" w:cs="Times New Roman"/>
          <w:sz w:val="26"/>
          <w:szCs w:val="26"/>
        </w:rPr>
        <w:t xml:space="preserve"> деятельност</w:t>
      </w:r>
      <w:r w:rsidR="001F2EC6">
        <w:rPr>
          <w:rFonts w:ascii="Times New Roman" w:hAnsi="Times New Roman" w:cs="Times New Roman"/>
          <w:sz w:val="26"/>
          <w:szCs w:val="26"/>
        </w:rPr>
        <w:t>и</w:t>
      </w:r>
      <w:r w:rsidRPr="00103740">
        <w:rPr>
          <w:rFonts w:ascii="Times New Roman" w:hAnsi="Times New Roman" w:cs="Times New Roman"/>
          <w:sz w:val="26"/>
          <w:szCs w:val="26"/>
        </w:rPr>
        <w:t xml:space="preserve">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w:t>
      </w:r>
      <w:r w:rsidR="001F2EC6">
        <w:rPr>
          <w:rFonts w:ascii="Times New Roman" w:hAnsi="Times New Roman" w:cs="Times New Roman"/>
          <w:sz w:val="26"/>
          <w:szCs w:val="26"/>
        </w:rPr>
        <w:t>Указанный профессиональный стандарт к трудовым действиям педагога относит о</w:t>
      </w:r>
      <w:r w:rsidRPr="00103740">
        <w:rPr>
          <w:rFonts w:ascii="Times New Roman" w:hAnsi="Times New Roman" w:cs="Times New Roman"/>
          <w:sz w:val="26"/>
          <w:szCs w:val="26"/>
        </w:rPr>
        <w:t>рганизаци</w:t>
      </w:r>
      <w:r w:rsidR="001F2EC6">
        <w:rPr>
          <w:rFonts w:ascii="Times New Roman" w:hAnsi="Times New Roman" w:cs="Times New Roman"/>
          <w:sz w:val="26"/>
          <w:szCs w:val="26"/>
        </w:rPr>
        <w:t>ю</w:t>
      </w:r>
      <w:r w:rsidRPr="00103740">
        <w:rPr>
          <w:rFonts w:ascii="Times New Roman" w:hAnsi="Times New Roman" w:cs="Times New Roman"/>
          <w:sz w:val="26"/>
          <w:szCs w:val="26"/>
        </w:rPr>
        <w:t xml:space="preserve">, осуществление контроля и оценки </w:t>
      </w:r>
      <w:r w:rsidRPr="00103740">
        <w:rPr>
          <w:rFonts w:ascii="Times New Roman" w:hAnsi="Times New Roman" w:cs="Times New Roman"/>
          <w:sz w:val="26"/>
          <w:szCs w:val="26"/>
        </w:rPr>
        <w:lastRenderedPageBreak/>
        <w:t xml:space="preserve">учебных достижений, текущих и итоговых результатов освоения основной образовательной программы </w:t>
      </w:r>
      <w:proofErr w:type="gramStart"/>
      <w:r w:rsidRPr="00103740">
        <w:rPr>
          <w:rFonts w:ascii="Times New Roman" w:hAnsi="Times New Roman" w:cs="Times New Roman"/>
          <w:sz w:val="26"/>
          <w:szCs w:val="26"/>
        </w:rPr>
        <w:t>обучающимися</w:t>
      </w:r>
      <w:proofErr w:type="gramEnd"/>
      <w:r w:rsidR="00D920E9">
        <w:rPr>
          <w:rFonts w:ascii="Times New Roman" w:hAnsi="Times New Roman" w:cs="Times New Roman"/>
          <w:sz w:val="26"/>
          <w:szCs w:val="26"/>
        </w:rPr>
        <w:t xml:space="preserve">. Образовательная организация самостоятельно </w:t>
      </w:r>
      <w:r w:rsidR="00D920E9" w:rsidRPr="00D920E9">
        <w:rPr>
          <w:rFonts w:ascii="Times New Roman" w:hAnsi="Times New Roman" w:cs="Times New Roman"/>
          <w:sz w:val="26"/>
          <w:szCs w:val="26"/>
        </w:rPr>
        <w:t>принимает локальные нормативные акты</w:t>
      </w:r>
      <w:r w:rsidR="00D920E9">
        <w:rPr>
          <w:rFonts w:ascii="Times New Roman" w:hAnsi="Times New Roman" w:cs="Times New Roman"/>
          <w:sz w:val="26"/>
          <w:szCs w:val="26"/>
        </w:rPr>
        <w:t>,</w:t>
      </w:r>
      <w:r w:rsidR="00D920E9" w:rsidRPr="00D920E9">
        <w:rPr>
          <w:rFonts w:ascii="Times New Roman" w:hAnsi="Times New Roman" w:cs="Times New Roman"/>
          <w:sz w:val="26"/>
          <w:szCs w:val="26"/>
        </w:rPr>
        <w:t xml:space="preserve"> регламентирующие формы, периодичность и порядок текущего контроля успеваемости и промежуточной аттестации </w:t>
      </w:r>
      <w:proofErr w:type="gramStart"/>
      <w:r w:rsidR="00D920E9" w:rsidRPr="00D920E9">
        <w:rPr>
          <w:rFonts w:ascii="Times New Roman" w:hAnsi="Times New Roman" w:cs="Times New Roman"/>
          <w:sz w:val="26"/>
          <w:szCs w:val="26"/>
        </w:rPr>
        <w:t>обучающихся</w:t>
      </w:r>
      <w:proofErr w:type="gramEnd"/>
      <w:r w:rsidR="00D920E9">
        <w:rPr>
          <w:rFonts w:ascii="Times New Roman" w:hAnsi="Times New Roman" w:cs="Times New Roman"/>
          <w:sz w:val="26"/>
          <w:szCs w:val="26"/>
        </w:rPr>
        <w:t>.</w:t>
      </w:r>
    </w:p>
    <w:p w:rsidR="00D920E9" w:rsidRDefault="00D920E9" w:rsidP="00D920E9">
      <w:pPr>
        <w:ind w:firstLine="709"/>
        <w:jc w:val="both"/>
        <w:rPr>
          <w:rFonts w:ascii="Times New Roman" w:hAnsi="Times New Roman" w:cs="Times New Roman"/>
          <w:sz w:val="26"/>
          <w:szCs w:val="26"/>
        </w:rPr>
      </w:pPr>
      <w:r>
        <w:rPr>
          <w:rFonts w:ascii="Times New Roman" w:hAnsi="Times New Roman" w:cs="Times New Roman"/>
          <w:sz w:val="26"/>
          <w:szCs w:val="26"/>
        </w:rPr>
        <w:t xml:space="preserve">Обращаем внимание, что </w:t>
      </w:r>
      <w:r w:rsidRPr="00D920E9">
        <w:rPr>
          <w:rFonts w:ascii="Times New Roman" w:hAnsi="Times New Roman" w:cs="Times New Roman"/>
          <w:sz w:val="26"/>
          <w:szCs w:val="26"/>
        </w:rPr>
        <w:t>Распоряжение</w:t>
      </w:r>
      <w:r>
        <w:rPr>
          <w:rFonts w:ascii="Times New Roman" w:hAnsi="Times New Roman" w:cs="Times New Roman"/>
          <w:sz w:val="26"/>
          <w:szCs w:val="26"/>
        </w:rPr>
        <w:t>м</w:t>
      </w:r>
      <w:r w:rsidRPr="00D920E9">
        <w:rPr>
          <w:rFonts w:ascii="Times New Roman" w:hAnsi="Times New Roman" w:cs="Times New Roman"/>
          <w:sz w:val="26"/>
          <w:szCs w:val="26"/>
        </w:rPr>
        <w:t xml:space="preserve"> Правительства РФ от 25.04.2011 </w:t>
      </w:r>
      <w:r>
        <w:rPr>
          <w:rFonts w:ascii="Times New Roman" w:hAnsi="Times New Roman" w:cs="Times New Roman"/>
          <w:sz w:val="26"/>
          <w:szCs w:val="26"/>
        </w:rPr>
        <w:t>№</w:t>
      </w:r>
      <w:r w:rsidRPr="00D920E9">
        <w:rPr>
          <w:rFonts w:ascii="Times New Roman" w:hAnsi="Times New Roman" w:cs="Times New Roman"/>
          <w:sz w:val="26"/>
          <w:szCs w:val="26"/>
        </w:rPr>
        <w:t xml:space="preserve"> 729-р</w:t>
      </w:r>
      <w:r>
        <w:rPr>
          <w:rFonts w:ascii="Times New Roman" w:hAnsi="Times New Roman" w:cs="Times New Roman"/>
          <w:sz w:val="26"/>
          <w:szCs w:val="26"/>
        </w:rPr>
        <w:t xml:space="preserve"> </w:t>
      </w:r>
      <w:r w:rsidRPr="00D920E9">
        <w:rPr>
          <w:rFonts w:ascii="Times New Roman" w:hAnsi="Times New Roman" w:cs="Times New Roman"/>
          <w:sz w:val="26"/>
          <w:szCs w:val="26"/>
        </w:rPr>
        <w:t xml:space="preserve">(ред. от 19.07.2017) </w:t>
      </w:r>
      <w:r>
        <w:rPr>
          <w:rFonts w:ascii="Times New Roman" w:hAnsi="Times New Roman" w:cs="Times New Roman"/>
          <w:sz w:val="26"/>
          <w:szCs w:val="26"/>
        </w:rPr>
        <w:t xml:space="preserve">утвержден </w:t>
      </w:r>
      <w:r w:rsidRPr="00D920E9">
        <w:rPr>
          <w:rFonts w:ascii="Times New Roman" w:hAnsi="Times New Roman" w:cs="Times New Roman"/>
          <w:sz w:val="26"/>
          <w:szCs w:val="26"/>
        </w:rPr>
        <w:t>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rFonts w:ascii="Times New Roman" w:hAnsi="Times New Roman" w:cs="Times New Roman"/>
          <w:sz w:val="26"/>
          <w:szCs w:val="26"/>
        </w:rPr>
        <w:t>. Одной из услуг,</w:t>
      </w:r>
      <w:r w:rsidRPr="00D920E9">
        <w:t xml:space="preserve"> </w:t>
      </w:r>
      <w:r w:rsidRPr="00D920E9">
        <w:rPr>
          <w:rFonts w:ascii="Times New Roman" w:hAnsi="Times New Roman" w:cs="Times New Roman"/>
          <w:sz w:val="26"/>
          <w:szCs w:val="26"/>
        </w:rPr>
        <w:t>оказываемы</w:t>
      </w:r>
      <w:r>
        <w:rPr>
          <w:rFonts w:ascii="Times New Roman" w:hAnsi="Times New Roman" w:cs="Times New Roman"/>
          <w:sz w:val="26"/>
          <w:szCs w:val="26"/>
        </w:rPr>
        <w:t>х</w:t>
      </w:r>
      <w:r w:rsidRPr="00D920E9">
        <w:rPr>
          <w:rFonts w:ascii="Times New Roman" w:hAnsi="Times New Roman" w:cs="Times New Roman"/>
          <w:sz w:val="26"/>
          <w:szCs w:val="26"/>
        </w:rPr>
        <w:t xml:space="preserve"> государственными учреждениями</w:t>
      </w:r>
      <w:r>
        <w:rPr>
          <w:rFonts w:ascii="Times New Roman" w:hAnsi="Times New Roman" w:cs="Times New Roman"/>
          <w:sz w:val="26"/>
          <w:szCs w:val="26"/>
        </w:rPr>
        <w:t xml:space="preserve"> </w:t>
      </w:r>
      <w:r w:rsidRPr="00D920E9">
        <w:rPr>
          <w:rFonts w:ascii="Times New Roman" w:hAnsi="Times New Roman" w:cs="Times New Roman"/>
          <w:sz w:val="26"/>
          <w:szCs w:val="26"/>
        </w:rPr>
        <w:t xml:space="preserve">субъекта Российской Федерации и </w:t>
      </w:r>
      <w:r w:rsidR="009741F8">
        <w:rPr>
          <w:rFonts w:ascii="Times New Roman" w:hAnsi="Times New Roman" w:cs="Times New Roman"/>
          <w:sz w:val="26"/>
          <w:szCs w:val="26"/>
        </w:rPr>
        <w:t>муниципальными учреждениями, является п</w:t>
      </w:r>
      <w:r w:rsidRPr="00D920E9">
        <w:rPr>
          <w:rFonts w:ascii="Times New Roman" w:hAnsi="Times New Roman" w:cs="Times New Roman"/>
          <w:sz w:val="26"/>
          <w:szCs w:val="26"/>
        </w:rPr>
        <w:t xml:space="preserve">редоставление информации о текущей успеваемости учащегося </w:t>
      </w:r>
      <w:r w:rsidR="009741F8">
        <w:rPr>
          <w:rFonts w:ascii="Times New Roman" w:hAnsi="Times New Roman" w:cs="Times New Roman"/>
          <w:sz w:val="26"/>
          <w:szCs w:val="26"/>
        </w:rPr>
        <w:t xml:space="preserve">соответственно </w:t>
      </w:r>
      <w:r w:rsidRPr="00D920E9">
        <w:rPr>
          <w:rFonts w:ascii="Times New Roman" w:hAnsi="Times New Roman" w:cs="Times New Roman"/>
          <w:sz w:val="26"/>
          <w:szCs w:val="26"/>
        </w:rPr>
        <w:t xml:space="preserve">в </w:t>
      </w:r>
      <w:r w:rsidR="009741F8" w:rsidRPr="009741F8">
        <w:rPr>
          <w:rFonts w:ascii="Times New Roman" w:hAnsi="Times New Roman" w:cs="Times New Roman"/>
          <w:sz w:val="26"/>
          <w:szCs w:val="26"/>
        </w:rPr>
        <w:t xml:space="preserve">государственном образовательном учреждении субъекта Российской Федерации </w:t>
      </w:r>
      <w:r w:rsidR="009741F8">
        <w:rPr>
          <w:rFonts w:ascii="Times New Roman" w:hAnsi="Times New Roman" w:cs="Times New Roman"/>
          <w:sz w:val="26"/>
          <w:szCs w:val="26"/>
        </w:rPr>
        <w:t xml:space="preserve">или </w:t>
      </w:r>
      <w:r w:rsidRPr="00D920E9">
        <w:rPr>
          <w:rFonts w:ascii="Times New Roman" w:hAnsi="Times New Roman" w:cs="Times New Roman"/>
          <w:sz w:val="26"/>
          <w:szCs w:val="26"/>
        </w:rPr>
        <w:t>муниципальном образовательном учреждении, ведение дневника и журнала успеваемости.</w:t>
      </w:r>
      <w:r w:rsidR="009741F8">
        <w:rPr>
          <w:rFonts w:ascii="Times New Roman" w:hAnsi="Times New Roman" w:cs="Times New Roman"/>
          <w:sz w:val="26"/>
          <w:szCs w:val="26"/>
        </w:rPr>
        <w:t xml:space="preserve"> Таким образом, образовательное учреждение должно обеспечить </w:t>
      </w:r>
      <w:r w:rsidR="00C36A4C">
        <w:rPr>
          <w:rFonts w:ascii="Times New Roman" w:hAnsi="Times New Roman" w:cs="Times New Roman"/>
          <w:sz w:val="26"/>
          <w:szCs w:val="26"/>
        </w:rPr>
        <w:t xml:space="preserve">возможность получить родителем услуги по </w:t>
      </w:r>
      <w:r w:rsidR="00C36A4C" w:rsidRPr="00C36A4C">
        <w:rPr>
          <w:rFonts w:ascii="Times New Roman" w:hAnsi="Times New Roman" w:cs="Times New Roman"/>
          <w:sz w:val="26"/>
          <w:szCs w:val="26"/>
        </w:rPr>
        <w:t>предоставлени</w:t>
      </w:r>
      <w:r w:rsidR="00C36A4C">
        <w:rPr>
          <w:rFonts w:ascii="Times New Roman" w:hAnsi="Times New Roman" w:cs="Times New Roman"/>
          <w:sz w:val="26"/>
          <w:szCs w:val="26"/>
        </w:rPr>
        <w:t>ю</w:t>
      </w:r>
      <w:r w:rsidR="00C36A4C" w:rsidRPr="00C36A4C">
        <w:rPr>
          <w:rFonts w:ascii="Times New Roman" w:hAnsi="Times New Roman" w:cs="Times New Roman"/>
          <w:sz w:val="26"/>
          <w:szCs w:val="26"/>
        </w:rPr>
        <w:t xml:space="preserve"> информации о текущей успеваемости </w:t>
      </w:r>
      <w:r w:rsidR="00C36A4C">
        <w:rPr>
          <w:rFonts w:ascii="Times New Roman" w:hAnsi="Times New Roman" w:cs="Times New Roman"/>
          <w:sz w:val="26"/>
          <w:szCs w:val="26"/>
        </w:rPr>
        <w:t>его ребенка</w:t>
      </w:r>
      <w:r w:rsidR="00C36A4C" w:rsidRPr="00C36A4C">
        <w:rPr>
          <w:rFonts w:ascii="Times New Roman" w:hAnsi="Times New Roman" w:cs="Times New Roman"/>
          <w:sz w:val="26"/>
          <w:szCs w:val="26"/>
        </w:rPr>
        <w:t xml:space="preserve"> </w:t>
      </w:r>
      <w:r w:rsidR="00C36A4C">
        <w:rPr>
          <w:rFonts w:ascii="Times New Roman" w:hAnsi="Times New Roman" w:cs="Times New Roman"/>
          <w:sz w:val="26"/>
          <w:szCs w:val="26"/>
        </w:rPr>
        <w:t>в электронном виде.</w:t>
      </w:r>
    </w:p>
    <w:p w:rsidR="0053615B" w:rsidRDefault="00CD139B" w:rsidP="0053615B">
      <w:pPr>
        <w:ind w:firstLine="709"/>
        <w:jc w:val="both"/>
        <w:rPr>
          <w:rFonts w:ascii="Times New Roman" w:hAnsi="Times New Roman" w:cs="Times New Roman"/>
          <w:sz w:val="26"/>
          <w:szCs w:val="26"/>
        </w:rPr>
      </w:pPr>
      <w:r>
        <w:rPr>
          <w:rFonts w:ascii="Times New Roman" w:hAnsi="Times New Roman" w:cs="Times New Roman"/>
          <w:sz w:val="26"/>
          <w:szCs w:val="26"/>
        </w:rPr>
        <w:t xml:space="preserve">При </w:t>
      </w:r>
      <w:r w:rsidR="00284B09">
        <w:rPr>
          <w:rFonts w:ascii="Times New Roman" w:hAnsi="Times New Roman" w:cs="Times New Roman"/>
          <w:sz w:val="26"/>
          <w:szCs w:val="26"/>
        </w:rPr>
        <w:t>возложении на</w:t>
      </w:r>
      <w:r>
        <w:rPr>
          <w:rFonts w:ascii="Times New Roman" w:hAnsi="Times New Roman" w:cs="Times New Roman"/>
          <w:sz w:val="26"/>
          <w:szCs w:val="26"/>
        </w:rPr>
        <w:t xml:space="preserve"> учител</w:t>
      </w:r>
      <w:r w:rsidR="00284B09">
        <w:rPr>
          <w:rFonts w:ascii="Times New Roman" w:hAnsi="Times New Roman" w:cs="Times New Roman"/>
          <w:sz w:val="26"/>
          <w:szCs w:val="26"/>
        </w:rPr>
        <w:t>я</w:t>
      </w:r>
      <w:r>
        <w:rPr>
          <w:rFonts w:ascii="Times New Roman" w:hAnsi="Times New Roman" w:cs="Times New Roman"/>
          <w:sz w:val="26"/>
          <w:szCs w:val="26"/>
        </w:rPr>
        <w:t xml:space="preserve"> функци</w:t>
      </w:r>
      <w:r w:rsidR="00284B09">
        <w:rPr>
          <w:rFonts w:ascii="Times New Roman" w:hAnsi="Times New Roman" w:cs="Times New Roman"/>
          <w:sz w:val="26"/>
          <w:szCs w:val="26"/>
        </w:rPr>
        <w:t>й</w:t>
      </w:r>
      <w:r>
        <w:rPr>
          <w:rFonts w:ascii="Times New Roman" w:hAnsi="Times New Roman" w:cs="Times New Roman"/>
          <w:sz w:val="26"/>
          <w:szCs w:val="26"/>
        </w:rPr>
        <w:t xml:space="preserve"> классного руководителя </w:t>
      </w:r>
      <w:r w:rsidR="00284B09">
        <w:rPr>
          <w:rFonts w:ascii="Times New Roman" w:hAnsi="Times New Roman" w:cs="Times New Roman"/>
          <w:sz w:val="26"/>
          <w:szCs w:val="26"/>
        </w:rPr>
        <w:t xml:space="preserve">ему обычно поручается </w:t>
      </w:r>
      <w:r w:rsidR="00284B09" w:rsidRPr="00284B09">
        <w:rPr>
          <w:rFonts w:ascii="Times New Roman" w:hAnsi="Times New Roman" w:cs="Times New Roman"/>
          <w:sz w:val="26"/>
          <w:szCs w:val="26"/>
        </w:rPr>
        <w:t>ведение документации (классный журнал, план работы классного руководителя)</w:t>
      </w:r>
      <w:r w:rsidR="00284B09">
        <w:rPr>
          <w:rFonts w:ascii="Times New Roman" w:hAnsi="Times New Roman" w:cs="Times New Roman"/>
          <w:sz w:val="26"/>
          <w:szCs w:val="26"/>
        </w:rPr>
        <w:t xml:space="preserve">, </w:t>
      </w:r>
      <w:r w:rsidR="0053615B" w:rsidRPr="0053615B">
        <w:rPr>
          <w:rFonts w:ascii="Times New Roman" w:hAnsi="Times New Roman" w:cs="Times New Roman"/>
          <w:sz w:val="26"/>
          <w:szCs w:val="26"/>
        </w:rPr>
        <w:t>контроль за успеваемостью каждого обучающегося</w:t>
      </w:r>
      <w:r w:rsidR="00284B09">
        <w:rPr>
          <w:rFonts w:ascii="Times New Roman" w:hAnsi="Times New Roman" w:cs="Times New Roman"/>
          <w:sz w:val="26"/>
          <w:szCs w:val="26"/>
        </w:rPr>
        <w:t xml:space="preserve"> и </w:t>
      </w:r>
      <w:r w:rsidR="0053615B" w:rsidRPr="0053615B">
        <w:rPr>
          <w:rFonts w:ascii="Times New Roman" w:hAnsi="Times New Roman" w:cs="Times New Roman"/>
          <w:sz w:val="26"/>
          <w:szCs w:val="26"/>
        </w:rPr>
        <w:t xml:space="preserve">контроль за посещаемостью учебных занятий </w:t>
      </w:r>
      <w:proofErr w:type="gramStart"/>
      <w:r w:rsidR="0053615B" w:rsidRPr="0053615B">
        <w:rPr>
          <w:rFonts w:ascii="Times New Roman" w:hAnsi="Times New Roman" w:cs="Times New Roman"/>
          <w:sz w:val="26"/>
          <w:szCs w:val="26"/>
        </w:rPr>
        <w:t>обучающимися</w:t>
      </w:r>
      <w:proofErr w:type="gramEnd"/>
      <w:r w:rsidR="00284B09">
        <w:rPr>
          <w:rFonts w:ascii="Times New Roman" w:hAnsi="Times New Roman" w:cs="Times New Roman"/>
          <w:sz w:val="26"/>
          <w:szCs w:val="26"/>
        </w:rPr>
        <w:t xml:space="preserve">. </w:t>
      </w:r>
      <w:r w:rsidR="00C36A4C">
        <w:rPr>
          <w:rFonts w:ascii="Times New Roman" w:hAnsi="Times New Roman" w:cs="Times New Roman"/>
          <w:sz w:val="26"/>
          <w:szCs w:val="26"/>
        </w:rPr>
        <w:t>Осуществле</w:t>
      </w:r>
      <w:r w:rsidR="00284B09">
        <w:rPr>
          <w:rFonts w:ascii="Times New Roman" w:hAnsi="Times New Roman" w:cs="Times New Roman"/>
          <w:sz w:val="26"/>
          <w:szCs w:val="26"/>
        </w:rPr>
        <w:t>ние указанных функций сопровождается заполнением соответствующих страниц классного журнала (бумажного и (или) электронного), выполнение</w:t>
      </w:r>
      <w:r w:rsidR="00C36A4C">
        <w:rPr>
          <w:rFonts w:ascii="Times New Roman" w:hAnsi="Times New Roman" w:cs="Times New Roman"/>
          <w:sz w:val="26"/>
          <w:szCs w:val="26"/>
        </w:rPr>
        <w:t>м</w:t>
      </w:r>
      <w:r w:rsidR="00284B09">
        <w:rPr>
          <w:rFonts w:ascii="Times New Roman" w:hAnsi="Times New Roman" w:cs="Times New Roman"/>
          <w:sz w:val="26"/>
          <w:szCs w:val="26"/>
        </w:rPr>
        <w:t xml:space="preserve"> соответствующего плана работы, проверк</w:t>
      </w:r>
      <w:r w:rsidR="00C36A4C">
        <w:rPr>
          <w:rFonts w:ascii="Times New Roman" w:hAnsi="Times New Roman" w:cs="Times New Roman"/>
          <w:sz w:val="26"/>
          <w:szCs w:val="26"/>
        </w:rPr>
        <w:t xml:space="preserve">ой </w:t>
      </w:r>
      <w:r w:rsidR="00284B09">
        <w:rPr>
          <w:rFonts w:ascii="Times New Roman" w:hAnsi="Times New Roman" w:cs="Times New Roman"/>
          <w:sz w:val="26"/>
          <w:szCs w:val="26"/>
        </w:rPr>
        <w:t>дневников обучающихся (</w:t>
      </w:r>
      <w:r w:rsidR="00284B09" w:rsidRPr="00284B09">
        <w:rPr>
          <w:rFonts w:ascii="Times New Roman" w:hAnsi="Times New Roman" w:cs="Times New Roman"/>
          <w:sz w:val="26"/>
          <w:szCs w:val="26"/>
        </w:rPr>
        <w:t>бумажного и (или) электронного)</w:t>
      </w:r>
      <w:r w:rsidR="00284B09">
        <w:rPr>
          <w:rFonts w:ascii="Times New Roman" w:hAnsi="Times New Roman" w:cs="Times New Roman"/>
          <w:sz w:val="26"/>
          <w:szCs w:val="26"/>
        </w:rPr>
        <w:t xml:space="preserve">. </w:t>
      </w:r>
      <w:r w:rsidR="009866F7">
        <w:rPr>
          <w:rFonts w:ascii="Times New Roman" w:hAnsi="Times New Roman" w:cs="Times New Roman"/>
          <w:sz w:val="26"/>
          <w:szCs w:val="26"/>
        </w:rPr>
        <w:t>Конкретный п</w:t>
      </w:r>
      <w:r w:rsidR="00C36A4C">
        <w:rPr>
          <w:rFonts w:ascii="Times New Roman" w:hAnsi="Times New Roman" w:cs="Times New Roman"/>
          <w:sz w:val="26"/>
          <w:szCs w:val="26"/>
        </w:rPr>
        <w:t xml:space="preserve">еречень </w:t>
      </w:r>
      <w:r w:rsidR="009866F7">
        <w:rPr>
          <w:rFonts w:ascii="Times New Roman" w:hAnsi="Times New Roman" w:cs="Times New Roman"/>
          <w:sz w:val="26"/>
          <w:szCs w:val="26"/>
        </w:rPr>
        <w:t xml:space="preserve">документов, формируемых классным руководителем, </w:t>
      </w:r>
      <w:r w:rsidR="00C36A4C">
        <w:rPr>
          <w:rFonts w:ascii="Times New Roman" w:hAnsi="Times New Roman" w:cs="Times New Roman"/>
          <w:sz w:val="26"/>
          <w:szCs w:val="26"/>
        </w:rPr>
        <w:t xml:space="preserve">а также </w:t>
      </w:r>
      <w:r w:rsidR="009866F7">
        <w:rPr>
          <w:rFonts w:ascii="Times New Roman" w:hAnsi="Times New Roman" w:cs="Times New Roman"/>
          <w:sz w:val="26"/>
          <w:szCs w:val="26"/>
        </w:rPr>
        <w:t xml:space="preserve">количество информации в документах </w:t>
      </w:r>
      <w:r w:rsidR="00C36A4C">
        <w:rPr>
          <w:rFonts w:ascii="Times New Roman" w:hAnsi="Times New Roman" w:cs="Times New Roman"/>
          <w:sz w:val="26"/>
          <w:szCs w:val="26"/>
        </w:rPr>
        <w:t>определяется локальным нормативным актом образовательной организации.</w:t>
      </w:r>
    </w:p>
    <w:p w:rsidR="00C36A4C" w:rsidRDefault="009866F7" w:rsidP="0053615B">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Таким образом, учитель в обязательном порядке должен иметь календарно-тематическое планирование на основе разработанной и утвержденной рабочей программы по предмету, курсу, дисциплине (модулю) (или рабочую программу), вести учёт </w:t>
      </w:r>
      <w:r w:rsidR="002A086A">
        <w:rPr>
          <w:rFonts w:ascii="Times New Roman" w:hAnsi="Times New Roman" w:cs="Times New Roman"/>
          <w:sz w:val="26"/>
          <w:szCs w:val="26"/>
        </w:rPr>
        <w:t>успеваемости обучающихся и посещения ими занятий (заполнять классный журнал и дневник обучающегося).</w:t>
      </w:r>
      <w:proofErr w:type="gramEnd"/>
      <w:r w:rsidR="002A086A">
        <w:rPr>
          <w:rFonts w:ascii="Times New Roman" w:hAnsi="Times New Roman" w:cs="Times New Roman"/>
          <w:sz w:val="26"/>
          <w:szCs w:val="26"/>
        </w:rPr>
        <w:t xml:space="preserve"> Ведение остальной документации оговаривается трудовым договором, должностной инструкцией, локальными нормативными актами школы, следовательно, является требованием конкретной общеобразовательной организации. Ведение подобной документации учителями осуществляется за дополнительную плату, размер которой определяется локальным нормативным актом, исключительно на добровольной основе с письменного согласия педагога.</w:t>
      </w:r>
    </w:p>
    <w:p w:rsidR="002A086A" w:rsidRDefault="002A086A" w:rsidP="0053615B">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Министерство образования и науки Калужской области рекомендует перечень документов, обязательный для ведения педагогами общеобразовательных организаций (приложение).</w:t>
      </w:r>
    </w:p>
    <w:p w:rsidR="001F2EC6" w:rsidRDefault="001F2EC6" w:rsidP="0053615B">
      <w:pPr>
        <w:ind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Администрация общеобразовательной организации должна стремиться к минимизации «бумажной» работы педагога, существенно </w:t>
      </w:r>
      <w:proofErr w:type="gramStart"/>
      <w:r>
        <w:rPr>
          <w:rFonts w:ascii="Times New Roman" w:hAnsi="Times New Roman" w:cs="Times New Roman"/>
          <w:sz w:val="26"/>
          <w:szCs w:val="26"/>
        </w:rPr>
        <w:t>снижающую</w:t>
      </w:r>
      <w:proofErr w:type="gramEnd"/>
      <w:r>
        <w:rPr>
          <w:rFonts w:ascii="Times New Roman" w:hAnsi="Times New Roman" w:cs="Times New Roman"/>
          <w:sz w:val="26"/>
          <w:szCs w:val="26"/>
        </w:rPr>
        <w:t xml:space="preserve"> качественные характеристики образовательной деятельности.</w:t>
      </w:r>
    </w:p>
    <w:p w:rsidR="001F2EC6" w:rsidRDefault="001F2EC6" w:rsidP="0053615B">
      <w:pPr>
        <w:ind w:firstLine="709"/>
        <w:jc w:val="both"/>
        <w:rPr>
          <w:rFonts w:ascii="Times New Roman" w:hAnsi="Times New Roman" w:cs="Times New Roman"/>
          <w:sz w:val="26"/>
          <w:szCs w:val="26"/>
        </w:rPr>
      </w:pPr>
    </w:p>
    <w:p w:rsidR="001F2EC6" w:rsidRDefault="001F2EC6" w:rsidP="001F2EC6">
      <w:pPr>
        <w:ind w:firstLine="709"/>
        <w:jc w:val="center"/>
        <w:rPr>
          <w:rFonts w:ascii="Times New Roman" w:hAnsi="Times New Roman" w:cs="Times New Roman"/>
          <w:b/>
          <w:sz w:val="26"/>
          <w:szCs w:val="26"/>
        </w:rPr>
      </w:pPr>
      <w:r>
        <w:rPr>
          <w:rFonts w:ascii="Times New Roman" w:hAnsi="Times New Roman" w:cs="Times New Roman"/>
          <w:b/>
          <w:sz w:val="26"/>
          <w:szCs w:val="26"/>
        </w:rPr>
        <w:t>Перечень документов, обязательных для ведения педагогическими работниками общеобразовательных организаций</w:t>
      </w:r>
    </w:p>
    <w:tbl>
      <w:tblPr>
        <w:tblW w:w="934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5895"/>
      </w:tblGrid>
      <w:tr w:rsidR="001F2EC6" w:rsidTr="001F2EC6">
        <w:trPr>
          <w:trHeight w:val="735"/>
        </w:trPr>
        <w:tc>
          <w:tcPr>
            <w:tcW w:w="3450" w:type="dxa"/>
          </w:tcPr>
          <w:p w:rsidR="001F2EC6" w:rsidRPr="001F2EC6" w:rsidRDefault="001F2EC6" w:rsidP="001F2EC6">
            <w:pPr>
              <w:jc w:val="center"/>
              <w:rPr>
                <w:rFonts w:ascii="Times New Roman" w:hAnsi="Times New Roman" w:cs="Times New Roman"/>
                <w:sz w:val="26"/>
                <w:szCs w:val="26"/>
              </w:rPr>
            </w:pPr>
            <w:r w:rsidRPr="001F2EC6">
              <w:rPr>
                <w:rFonts w:ascii="Times New Roman" w:hAnsi="Times New Roman" w:cs="Times New Roman"/>
                <w:sz w:val="26"/>
                <w:szCs w:val="26"/>
              </w:rPr>
              <w:t>Педагогические работники</w:t>
            </w:r>
          </w:p>
        </w:tc>
        <w:tc>
          <w:tcPr>
            <w:tcW w:w="5895" w:type="dxa"/>
          </w:tcPr>
          <w:p w:rsidR="001F2EC6" w:rsidRPr="001F2EC6" w:rsidRDefault="001F2EC6" w:rsidP="001F2EC6">
            <w:pPr>
              <w:jc w:val="center"/>
              <w:rPr>
                <w:rFonts w:ascii="Times New Roman" w:hAnsi="Times New Roman" w:cs="Times New Roman"/>
                <w:sz w:val="26"/>
                <w:szCs w:val="26"/>
              </w:rPr>
            </w:pPr>
            <w:r w:rsidRPr="001F2EC6">
              <w:rPr>
                <w:rFonts w:ascii="Times New Roman" w:hAnsi="Times New Roman" w:cs="Times New Roman"/>
                <w:sz w:val="26"/>
                <w:szCs w:val="26"/>
              </w:rPr>
              <w:t>Перечень документов</w:t>
            </w:r>
          </w:p>
        </w:tc>
      </w:tr>
      <w:tr w:rsidR="001F2EC6" w:rsidTr="001F2EC6">
        <w:trPr>
          <w:trHeight w:val="870"/>
        </w:trPr>
        <w:tc>
          <w:tcPr>
            <w:tcW w:w="3450" w:type="dxa"/>
          </w:tcPr>
          <w:p w:rsidR="001F2EC6" w:rsidRPr="001F2EC6" w:rsidRDefault="001F2EC6" w:rsidP="001F2EC6">
            <w:pPr>
              <w:rPr>
                <w:rFonts w:ascii="Times New Roman" w:hAnsi="Times New Roman" w:cs="Times New Roman"/>
                <w:sz w:val="26"/>
                <w:szCs w:val="26"/>
              </w:rPr>
            </w:pPr>
            <w:r>
              <w:rPr>
                <w:rFonts w:ascii="Times New Roman" w:hAnsi="Times New Roman" w:cs="Times New Roman"/>
                <w:sz w:val="26"/>
                <w:szCs w:val="26"/>
              </w:rPr>
              <w:t>Учитель</w:t>
            </w:r>
          </w:p>
        </w:tc>
        <w:tc>
          <w:tcPr>
            <w:tcW w:w="5895" w:type="dxa"/>
          </w:tcPr>
          <w:p w:rsidR="001F2EC6" w:rsidRDefault="001F2EC6" w:rsidP="001F2EC6">
            <w:pPr>
              <w:rPr>
                <w:rFonts w:ascii="Times New Roman" w:hAnsi="Times New Roman" w:cs="Times New Roman"/>
                <w:sz w:val="26"/>
                <w:szCs w:val="26"/>
              </w:rPr>
            </w:pPr>
            <w:r>
              <w:rPr>
                <w:rFonts w:ascii="Times New Roman" w:hAnsi="Times New Roman" w:cs="Times New Roman"/>
                <w:sz w:val="26"/>
                <w:szCs w:val="26"/>
              </w:rPr>
              <w:t>К</w:t>
            </w:r>
            <w:r w:rsidRPr="001F2EC6">
              <w:rPr>
                <w:rFonts w:ascii="Times New Roman" w:hAnsi="Times New Roman" w:cs="Times New Roman"/>
                <w:sz w:val="26"/>
                <w:szCs w:val="26"/>
              </w:rPr>
              <w:t xml:space="preserve">алендарно-тематическое планирование </w:t>
            </w:r>
            <w:r>
              <w:rPr>
                <w:rFonts w:ascii="Times New Roman" w:hAnsi="Times New Roman" w:cs="Times New Roman"/>
                <w:sz w:val="26"/>
                <w:szCs w:val="26"/>
              </w:rPr>
              <w:t>(</w:t>
            </w:r>
            <w:r w:rsidRPr="001F2EC6">
              <w:rPr>
                <w:rFonts w:ascii="Times New Roman" w:hAnsi="Times New Roman" w:cs="Times New Roman"/>
                <w:sz w:val="26"/>
                <w:szCs w:val="26"/>
              </w:rPr>
              <w:t>на основе разработанной и утвержденной рабочей программы</w:t>
            </w:r>
            <w:r>
              <w:rPr>
                <w:rFonts w:ascii="Times New Roman" w:hAnsi="Times New Roman" w:cs="Times New Roman"/>
                <w:sz w:val="26"/>
                <w:szCs w:val="26"/>
              </w:rPr>
              <w:t>)</w:t>
            </w:r>
          </w:p>
          <w:p w:rsidR="001F2EC6" w:rsidRDefault="001F2EC6" w:rsidP="001F2EC6">
            <w:pPr>
              <w:rPr>
                <w:rFonts w:ascii="Times New Roman" w:hAnsi="Times New Roman" w:cs="Times New Roman"/>
                <w:sz w:val="26"/>
                <w:szCs w:val="26"/>
              </w:rPr>
            </w:pPr>
            <w:r>
              <w:rPr>
                <w:rFonts w:ascii="Times New Roman" w:hAnsi="Times New Roman" w:cs="Times New Roman"/>
                <w:sz w:val="26"/>
                <w:szCs w:val="26"/>
              </w:rPr>
              <w:t>Классный журнал (страницы по учебному предмету, курсу)</w:t>
            </w:r>
          </w:p>
          <w:p w:rsidR="001F2EC6" w:rsidRPr="001F2EC6" w:rsidRDefault="00EE38C8" w:rsidP="00EE38C8">
            <w:pPr>
              <w:rPr>
                <w:rFonts w:ascii="Times New Roman" w:hAnsi="Times New Roman" w:cs="Times New Roman"/>
                <w:sz w:val="26"/>
                <w:szCs w:val="26"/>
              </w:rPr>
            </w:pPr>
            <w:r>
              <w:rPr>
                <w:rFonts w:ascii="Times New Roman" w:hAnsi="Times New Roman" w:cs="Times New Roman"/>
                <w:sz w:val="26"/>
                <w:szCs w:val="26"/>
              </w:rPr>
              <w:t xml:space="preserve">Дневники учащихся </w:t>
            </w:r>
          </w:p>
        </w:tc>
      </w:tr>
      <w:tr w:rsidR="001F2EC6" w:rsidTr="001F2EC6">
        <w:trPr>
          <w:trHeight w:val="840"/>
        </w:trPr>
        <w:tc>
          <w:tcPr>
            <w:tcW w:w="3450" w:type="dxa"/>
          </w:tcPr>
          <w:p w:rsidR="001F2EC6" w:rsidRPr="001F2EC6" w:rsidRDefault="001F2EC6" w:rsidP="001F2EC6">
            <w:pPr>
              <w:rPr>
                <w:rFonts w:ascii="Times New Roman" w:hAnsi="Times New Roman" w:cs="Times New Roman"/>
                <w:sz w:val="26"/>
                <w:szCs w:val="26"/>
              </w:rPr>
            </w:pPr>
            <w:r>
              <w:rPr>
                <w:rFonts w:ascii="Times New Roman" w:hAnsi="Times New Roman" w:cs="Times New Roman"/>
                <w:sz w:val="26"/>
                <w:szCs w:val="26"/>
              </w:rPr>
              <w:t>Классный руководитель</w:t>
            </w:r>
          </w:p>
        </w:tc>
        <w:tc>
          <w:tcPr>
            <w:tcW w:w="5895" w:type="dxa"/>
          </w:tcPr>
          <w:p w:rsidR="001F2EC6" w:rsidRDefault="00EE38C8" w:rsidP="001F2EC6">
            <w:pPr>
              <w:rPr>
                <w:rFonts w:ascii="Times New Roman" w:hAnsi="Times New Roman" w:cs="Times New Roman"/>
                <w:sz w:val="26"/>
                <w:szCs w:val="26"/>
              </w:rPr>
            </w:pPr>
            <w:r>
              <w:rPr>
                <w:rFonts w:ascii="Times New Roman" w:hAnsi="Times New Roman" w:cs="Times New Roman"/>
                <w:sz w:val="26"/>
                <w:szCs w:val="26"/>
              </w:rPr>
              <w:t xml:space="preserve">Классный журнал </w:t>
            </w:r>
          </w:p>
          <w:p w:rsidR="00EE38C8" w:rsidRDefault="00EE38C8" w:rsidP="001F2EC6">
            <w:pPr>
              <w:rPr>
                <w:rFonts w:ascii="Times New Roman" w:hAnsi="Times New Roman" w:cs="Times New Roman"/>
                <w:sz w:val="26"/>
                <w:szCs w:val="26"/>
              </w:rPr>
            </w:pPr>
            <w:r>
              <w:rPr>
                <w:rFonts w:ascii="Times New Roman" w:hAnsi="Times New Roman" w:cs="Times New Roman"/>
                <w:sz w:val="26"/>
                <w:szCs w:val="26"/>
              </w:rPr>
              <w:t>План работы</w:t>
            </w:r>
          </w:p>
          <w:p w:rsidR="00EE38C8" w:rsidRDefault="00EE38C8" w:rsidP="001F2EC6">
            <w:pPr>
              <w:rPr>
                <w:rFonts w:ascii="Times New Roman" w:hAnsi="Times New Roman" w:cs="Times New Roman"/>
                <w:sz w:val="26"/>
                <w:szCs w:val="26"/>
              </w:rPr>
            </w:pPr>
            <w:r>
              <w:rPr>
                <w:rFonts w:ascii="Times New Roman" w:hAnsi="Times New Roman" w:cs="Times New Roman"/>
                <w:sz w:val="26"/>
                <w:szCs w:val="26"/>
              </w:rPr>
              <w:t>Дневники учащихся</w:t>
            </w:r>
          </w:p>
          <w:p w:rsidR="00EE38C8" w:rsidRPr="001F2EC6" w:rsidRDefault="00EE38C8" w:rsidP="00EE38C8">
            <w:pPr>
              <w:rPr>
                <w:rFonts w:ascii="Times New Roman" w:hAnsi="Times New Roman" w:cs="Times New Roman"/>
                <w:sz w:val="26"/>
                <w:szCs w:val="26"/>
              </w:rPr>
            </w:pPr>
            <w:r>
              <w:rPr>
                <w:rFonts w:ascii="Times New Roman" w:hAnsi="Times New Roman" w:cs="Times New Roman"/>
                <w:sz w:val="26"/>
                <w:szCs w:val="26"/>
              </w:rPr>
              <w:t>(всё в соответствии с локальным нормативным актом)</w:t>
            </w:r>
          </w:p>
        </w:tc>
      </w:tr>
    </w:tbl>
    <w:p w:rsidR="001F2EC6" w:rsidRPr="001F2EC6" w:rsidRDefault="001F2EC6" w:rsidP="001F2EC6">
      <w:pPr>
        <w:jc w:val="both"/>
        <w:rPr>
          <w:rFonts w:ascii="Times New Roman" w:hAnsi="Times New Roman" w:cs="Times New Roman"/>
          <w:b/>
          <w:sz w:val="26"/>
          <w:szCs w:val="26"/>
        </w:rPr>
      </w:pPr>
    </w:p>
    <w:sectPr w:rsidR="001F2EC6" w:rsidRPr="001F2EC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6A" w:rsidRDefault="008D426A" w:rsidP="0052097B">
      <w:pPr>
        <w:spacing w:after="0" w:line="240" w:lineRule="auto"/>
      </w:pPr>
      <w:r>
        <w:separator/>
      </w:r>
    </w:p>
  </w:endnote>
  <w:endnote w:type="continuationSeparator" w:id="0">
    <w:p w:rsidR="008D426A" w:rsidRDefault="008D426A" w:rsidP="0052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2704"/>
      <w:docPartObj>
        <w:docPartGallery w:val="Page Numbers (Bottom of Page)"/>
        <w:docPartUnique/>
      </w:docPartObj>
    </w:sdtPr>
    <w:sdtEndPr/>
    <w:sdtContent>
      <w:p w:rsidR="0052097B" w:rsidRDefault="0052097B">
        <w:pPr>
          <w:pStyle w:val="a5"/>
          <w:jc w:val="right"/>
        </w:pPr>
        <w:r>
          <w:fldChar w:fldCharType="begin"/>
        </w:r>
        <w:r>
          <w:instrText>PAGE   \* MERGEFORMAT</w:instrText>
        </w:r>
        <w:r>
          <w:fldChar w:fldCharType="separate"/>
        </w:r>
        <w:r w:rsidR="00531FA9">
          <w:rPr>
            <w:noProof/>
          </w:rPr>
          <w:t>2</w:t>
        </w:r>
        <w:r>
          <w:fldChar w:fldCharType="end"/>
        </w:r>
      </w:p>
    </w:sdtContent>
  </w:sdt>
  <w:p w:rsidR="0052097B" w:rsidRDefault="005209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6A" w:rsidRDefault="008D426A" w:rsidP="0052097B">
      <w:pPr>
        <w:spacing w:after="0" w:line="240" w:lineRule="auto"/>
      </w:pPr>
      <w:r>
        <w:separator/>
      </w:r>
    </w:p>
  </w:footnote>
  <w:footnote w:type="continuationSeparator" w:id="0">
    <w:p w:rsidR="008D426A" w:rsidRDefault="008D426A" w:rsidP="00520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6D"/>
    <w:rsid w:val="00063C6F"/>
    <w:rsid w:val="00103740"/>
    <w:rsid w:val="001F2EC6"/>
    <w:rsid w:val="00284B09"/>
    <w:rsid w:val="002A086A"/>
    <w:rsid w:val="00402D91"/>
    <w:rsid w:val="004D005E"/>
    <w:rsid w:val="0052097B"/>
    <w:rsid w:val="00531FA9"/>
    <w:rsid w:val="0053615B"/>
    <w:rsid w:val="005508EE"/>
    <w:rsid w:val="00662105"/>
    <w:rsid w:val="00756F7E"/>
    <w:rsid w:val="007B658A"/>
    <w:rsid w:val="008D426A"/>
    <w:rsid w:val="00927B6D"/>
    <w:rsid w:val="009741F8"/>
    <w:rsid w:val="009866F7"/>
    <w:rsid w:val="00B07932"/>
    <w:rsid w:val="00B20795"/>
    <w:rsid w:val="00B40A0F"/>
    <w:rsid w:val="00C36A4C"/>
    <w:rsid w:val="00CD139B"/>
    <w:rsid w:val="00D117FE"/>
    <w:rsid w:val="00D77138"/>
    <w:rsid w:val="00D920E9"/>
    <w:rsid w:val="00EE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9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97B"/>
  </w:style>
  <w:style w:type="paragraph" w:styleId="a5">
    <w:name w:val="footer"/>
    <w:basedOn w:val="a"/>
    <w:link w:val="a6"/>
    <w:uiPriority w:val="99"/>
    <w:unhideWhenUsed/>
    <w:rsid w:val="005209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9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97B"/>
  </w:style>
  <w:style w:type="paragraph" w:styleId="a5">
    <w:name w:val="footer"/>
    <w:basedOn w:val="a"/>
    <w:link w:val="a6"/>
    <w:uiPriority w:val="99"/>
    <w:unhideWhenUsed/>
    <w:rsid w:val="005209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Тылкин В.В.</dc:creator>
  <cp:lastModifiedBy>Морозов Михаил Сергеевич</cp:lastModifiedBy>
  <cp:revision>3</cp:revision>
  <cp:lastPrinted>2021-01-13T09:09:00Z</cp:lastPrinted>
  <dcterms:created xsi:type="dcterms:W3CDTF">2018-10-01T09:39:00Z</dcterms:created>
  <dcterms:modified xsi:type="dcterms:W3CDTF">2021-01-13T09:52:00Z</dcterms:modified>
</cp:coreProperties>
</file>